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723B7" w14:textId="77777777" w:rsidR="00340BB8" w:rsidRPr="00D723F6" w:rsidRDefault="00340BB8" w:rsidP="00340BB8">
      <w:pPr>
        <w:rPr>
          <w:sz w:val="20"/>
          <w:szCs w:val="20"/>
        </w:rPr>
      </w:pPr>
    </w:p>
    <w:p w14:paraId="5C721A3E" w14:textId="77777777" w:rsidR="00340BB8" w:rsidRPr="00D723F6" w:rsidRDefault="00340BB8" w:rsidP="00340BB8">
      <w:pPr>
        <w:rPr>
          <w:sz w:val="20"/>
          <w:szCs w:val="20"/>
        </w:rPr>
      </w:pPr>
    </w:p>
    <w:p w14:paraId="2065929E" w14:textId="609A75DB" w:rsidR="00340BB8" w:rsidRPr="00D723F6" w:rsidRDefault="00340BB8" w:rsidP="00340BB8">
      <w:pPr>
        <w:rPr>
          <w:sz w:val="20"/>
          <w:szCs w:val="20"/>
        </w:rPr>
      </w:pPr>
      <w:r w:rsidRPr="00D723F6">
        <w:rPr>
          <w:noProof/>
          <w:sz w:val="20"/>
          <w:szCs w:val="20"/>
        </w:rPr>
        <w:drawing>
          <wp:anchor distT="0" distB="0" distL="114300" distR="114300" simplePos="0" relativeHeight="251659264" behindDoc="1" locked="0" layoutInCell="1" allowOverlap="1" wp14:anchorId="27FFCEDB" wp14:editId="7BD869F8">
            <wp:simplePos x="0" y="0"/>
            <wp:positionH relativeFrom="column">
              <wp:posOffset>334010</wp:posOffset>
            </wp:positionH>
            <wp:positionV relativeFrom="paragraph">
              <wp:posOffset>635</wp:posOffset>
            </wp:positionV>
            <wp:extent cx="679450" cy="718185"/>
            <wp:effectExtent l="0" t="0" r="6350" b="5715"/>
            <wp:wrapNone/>
            <wp:docPr id="1083029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9450" cy="718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3F6">
        <w:rPr>
          <w:sz w:val="20"/>
          <w:szCs w:val="20"/>
        </w:rPr>
        <w:t xml:space="preserve">                                                                         </w:t>
      </w:r>
      <w:r w:rsidRPr="00D723F6">
        <w:rPr>
          <w:noProof/>
          <w:sz w:val="20"/>
          <w:szCs w:val="20"/>
          <w:lang w:val="en-US" w:eastAsia="en-US"/>
        </w:rPr>
        <w:drawing>
          <wp:inline distT="0" distB="0" distL="0" distR="0" wp14:anchorId="1BAF727D" wp14:editId="257510BF">
            <wp:extent cx="504825" cy="666750"/>
            <wp:effectExtent l="0" t="0" r="9525" b="0"/>
            <wp:docPr id="387335120" name="Picture 2" descr="ORASUL NEGRU VODA =-= C M SS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ASUL NEGRU VODA =-= C M SS_R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825" cy="666750"/>
                    </a:xfrm>
                    <a:prstGeom prst="rect">
                      <a:avLst/>
                    </a:prstGeom>
                    <a:noFill/>
                    <a:ln>
                      <a:noFill/>
                    </a:ln>
                  </pic:spPr>
                </pic:pic>
              </a:graphicData>
            </a:graphic>
          </wp:inline>
        </w:drawing>
      </w:r>
      <w:r w:rsidRPr="00D723F6">
        <w:rPr>
          <w:sz w:val="20"/>
          <w:szCs w:val="20"/>
        </w:rPr>
        <w:t xml:space="preserve">      </w:t>
      </w:r>
      <w:r w:rsidRPr="00D723F6">
        <w:rPr>
          <w:noProof/>
          <w:sz w:val="20"/>
          <w:szCs w:val="20"/>
        </w:rPr>
        <w:t xml:space="preserve">      </w:t>
      </w:r>
      <w:r w:rsidRPr="00D723F6">
        <w:rPr>
          <w:sz w:val="20"/>
          <w:szCs w:val="20"/>
        </w:rPr>
        <w:t xml:space="preserve">                                           </w:t>
      </w:r>
      <w:r w:rsidRPr="00D723F6">
        <w:rPr>
          <w:noProof/>
          <w:sz w:val="20"/>
          <w:szCs w:val="20"/>
          <w:lang w:val="en-US" w:eastAsia="en-US"/>
        </w:rPr>
        <w:drawing>
          <wp:inline distT="0" distB="0" distL="0" distR="0" wp14:anchorId="34C7F177" wp14:editId="40FC2DC7">
            <wp:extent cx="504825" cy="619125"/>
            <wp:effectExtent l="0" t="0" r="9525" b="9525"/>
            <wp:docPr id="325645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14:paraId="73B685EC" w14:textId="77777777" w:rsidR="00340BB8" w:rsidRPr="00D723F6" w:rsidRDefault="00340BB8" w:rsidP="00340BB8">
      <w:pPr>
        <w:rPr>
          <w:b/>
          <w:spacing w:val="30"/>
          <w:sz w:val="20"/>
          <w:szCs w:val="20"/>
        </w:rPr>
      </w:pPr>
      <w:r w:rsidRPr="00D723F6">
        <w:rPr>
          <w:sz w:val="20"/>
          <w:szCs w:val="20"/>
        </w:rPr>
        <w:t xml:space="preserve">                                                     </w:t>
      </w:r>
      <w:r w:rsidRPr="00D723F6">
        <w:rPr>
          <w:b/>
          <w:spacing w:val="30"/>
          <w:sz w:val="20"/>
          <w:szCs w:val="20"/>
        </w:rPr>
        <w:t>PRIMĂRIA ORAȘULUI NEGRU VODĂ</w:t>
      </w:r>
    </w:p>
    <w:p w14:paraId="3C3C965C" w14:textId="77777777" w:rsidR="00340BB8" w:rsidRPr="00D723F6" w:rsidRDefault="00340BB8" w:rsidP="00340BB8">
      <w:pPr>
        <w:jc w:val="center"/>
        <w:rPr>
          <w:b/>
          <w:spacing w:val="30"/>
          <w:sz w:val="20"/>
          <w:szCs w:val="20"/>
          <w:lang w:eastAsia="en-US"/>
        </w:rPr>
      </w:pPr>
      <w:r w:rsidRPr="00D723F6">
        <w:rPr>
          <w:b/>
          <w:spacing w:val="30"/>
          <w:sz w:val="20"/>
          <w:szCs w:val="20"/>
          <w:lang w:eastAsia="en-US"/>
        </w:rPr>
        <w:t>Oraș Negru Vodă, Șos.Mangaliei, nr.13, jud.Constanța</w:t>
      </w:r>
    </w:p>
    <w:p w14:paraId="7B61295A" w14:textId="77777777" w:rsidR="00340BB8" w:rsidRPr="00D723F6" w:rsidRDefault="00340BB8" w:rsidP="00340BB8">
      <w:pPr>
        <w:rPr>
          <w:b/>
          <w:sz w:val="20"/>
          <w:szCs w:val="20"/>
          <w:u w:val="single"/>
          <w:lang w:eastAsia="en-US"/>
        </w:rPr>
      </w:pPr>
      <w:r w:rsidRPr="00D723F6">
        <w:rPr>
          <w:b/>
          <w:spacing w:val="30"/>
          <w:sz w:val="20"/>
          <w:szCs w:val="20"/>
          <w:u w:val="single"/>
        </w:rPr>
        <w:t xml:space="preserve">Tel/Fax:0241-780195 / 0241-780948 e-mail : </w:t>
      </w:r>
      <w:hyperlink r:id="rId8" w:history="1">
        <w:r w:rsidRPr="00D723F6">
          <w:rPr>
            <w:b/>
            <w:spacing w:val="30"/>
            <w:sz w:val="20"/>
            <w:szCs w:val="20"/>
            <w:u w:val="single"/>
          </w:rPr>
          <w:t>primarianegruvoda@yahoo.com</w:t>
        </w:r>
      </w:hyperlink>
    </w:p>
    <w:p w14:paraId="597C4B0B" w14:textId="452AEA57" w:rsidR="00340BB8" w:rsidRPr="00D723F6" w:rsidRDefault="00340BB8" w:rsidP="00340BB8">
      <w:pPr>
        <w:rPr>
          <w:b/>
          <w:color w:val="000000"/>
          <w:sz w:val="20"/>
          <w:szCs w:val="20"/>
        </w:rPr>
      </w:pPr>
      <w:r w:rsidRPr="00D723F6">
        <w:rPr>
          <w:b/>
          <w:color w:val="000000"/>
          <w:sz w:val="20"/>
          <w:szCs w:val="20"/>
        </w:rPr>
        <w:t>Nr.</w:t>
      </w:r>
      <w:r>
        <w:rPr>
          <w:b/>
          <w:color w:val="000000"/>
          <w:sz w:val="20"/>
          <w:szCs w:val="20"/>
        </w:rPr>
        <w:t>77</w:t>
      </w:r>
      <w:r w:rsidR="00A605AC">
        <w:rPr>
          <w:b/>
          <w:color w:val="000000"/>
          <w:sz w:val="20"/>
          <w:szCs w:val="20"/>
        </w:rPr>
        <w:t>61</w:t>
      </w:r>
      <w:r>
        <w:rPr>
          <w:b/>
          <w:color w:val="000000"/>
          <w:sz w:val="20"/>
          <w:szCs w:val="20"/>
        </w:rPr>
        <w:t xml:space="preserve"> </w:t>
      </w:r>
      <w:r w:rsidRPr="00D723F6">
        <w:rPr>
          <w:b/>
          <w:color w:val="000000"/>
          <w:sz w:val="20"/>
          <w:szCs w:val="20"/>
        </w:rPr>
        <w:t xml:space="preserve">/ </w:t>
      </w:r>
      <w:r w:rsidR="007963F2">
        <w:rPr>
          <w:b/>
          <w:color w:val="000000"/>
          <w:sz w:val="20"/>
          <w:szCs w:val="20"/>
        </w:rPr>
        <w:t>21</w:t>
      </w:r>
      <w:r w:rsidRPr="00D723F6">
        <w:rPr>
          <w:b/>
          <w:color w:val="000000"/>
          <w:sz w:val="20"/>
          <w:szCs w:val="20"/>
        </w:rPr>
        <w:t>.0</w:t>
      </w:r>
      <w:r>
        <w:rPr>
          <w:b/>
          <w:color w:val="000000"/>
          <w:sz w:val="20"/>
          <w:szCs w:val="20"/>
        </w:rPr>
        <w:t>9</w:t>
      </w:r>
      <w:r w:rsidRPr="00D723F6">
        <w:rPr>
          <w:b/>
          <w:color w:val="000000"/>
          <w:sz w:val="20"/>
          <w:szCs w:val="20"/>
        </w:rPr>
        <w:t>.202</w:t>
      </w:r>
      <w:r>
        <w:rPr>
          <w:b/>
          <w:color w:val="000000"/>
          <w:sz w:val="20"/>
          <w:szCs w:val="20"/>
        </w:rPr>
        <w:t>6</w:t>
      </w:r>
    </w:p>
    <w:p w14:paraId="1057CDD3" w14:textId="77777777" w:rsidR="00340BB8" w:rsidRPr="00D723F6" w:rsidRDefault="00340BB8" w:rsidP="00340BB8">
      <w:pPr>
        <w:rPr>
          <w:sz w:val="20"/>
          <w:szCs w:val="20"/>
        </w:rPr>
      </w:pPr>
      <w:r w:rsidRPr="00D723F6">
        <w:rPr>
          <w:b/>
          <w:bCs/>
          <w:sz w:val="20"/>
          <w:szCs w:val="20"/>
        </w:rPr>
        <w:t xml:space="preserve">                                             </w:t>
      </w:r>
      <w:r w:rsidRPr="00D723F6">
        <w:rPr>
          <w:sz w:val="20"/>
          <w:szCs w:val="20"/>
        </w:rPr>
        <w:tab/>
        <w:t xml:space="preserve"> </w:t>
      </w:r>
    </w:p>
    <w:p w14:paraId="137FCF8D" w14:textId="77777777" w:rsidR="00340BB8" w:rsidRPr="00D723F6" w:rsidRDefault="00340BB8" w:rsidP="00340BB8">
      <w:pPr>
        <w:jc w:val="center"/>
        <w:rPr>
          <w:b/>
          <w:sz w:val="20"/>
          <w:szCs w:val="20"/>
        </w:rPr>
      </w:pPr>
    </w:p>
    <w:p w14:paraId="294A1B08" w14:textId="77777777" w:rsidR="00340BB8" w:rsidRPr="00D723F6" w:rsidRDefault="00340BB8" w:rsidP="00340BB8">
      <w:pPr>
        <w:jc w:val="center"/>
        <w:rPr>
          <w:b/>
          <w:sz w:val="20"/>
          <w:szCs w:val="20"/>
        </w:rPr>
      </w:pPr>
    </w:p>
    <w:p w14:paraId="1AFBCE56" w14:textId="77777777" w:rsidR="00340BB8" w:rsidRDefault="00340BB8" w:rsidP="00340BB8">
      <w:pPr>
        <w:jc w:val="center"/>
        <w:rPr>
          <w:b/>
          <w:sz w:val="20"/>
          <w:szCs w:val="20"/>
        </w:rPr>
      </w:pPr>
    </w:p>
    <w:p w14:paraId="49277735" w14:textId="77777777" w:rsidR="00340BB8" w:rsidRPr="003F3F1F" w:rsidRDefault="00340BB8" w:rsidP="00340BB8">
      <w:pPr>
        <w:jc w:val="center"/>
        <w:rPr>
          <w:b/>
        </w:rPr>
      </w:pPr>
      <w:r w:rsidRPr="003F3F1F">
        <w:rPr>
          <w:b/>
        </w:rPr>
        <w:t>A N U N Ț</w:t>
      </w:r>
    </w:p>
    <w:p w14:paraId="0A150E6A" w14:textId="77777777" w:rsidR="00340BB8" w:rsidRPr="003F3F1F" w:rsidRDefault="00340BB8" w:rsidP="00340BB8">
      <w:pPr>
        <w:jc w:val="center"/>
        <w:rPr>
          <w:b/>
        </w:rPr>
      </w:pPr>
    </w:p>
    <w:p w14:paraId="64D6AA09" w14:textId="77777777" w:rsidR="00340BB8" w:rsidRPr="003F3F1F" w:rsidRDefault="00340BB8" w:rsidP="00340BB8">
      <w:pPr>
        <w:jc w:val="both"/>
        <w:rPr>
          <w:b/>
        </w:rPr>
      </w:pPr>
    </w:p>
    <w:p w14:paraId="1A45F795" w14:textId="77777777" w:rsidR="00340BB8" w:rsidRPr="00567BBB" w:rsidRDefault="00340BB8" w:rsidP="00340BB8">
      <w:pPr>
        <w:jc w:val="both"/>
        <w:rPr>
          <w:sz w:val="20"/>
          <w:szCs w:val="20"/>
        </w:rPr>
      </w:pPr>
      <w:r w:rsidRPr="00567BBB">
        <w:rPr>
          <w:sz w:val="20"/>
          <w:szCs w:val="20"/>
        </w:rPr>
        <w:t xml:space="preserve">               In baza prevederilor  art. VII alin (3) lit.a) din O.U.G. nr. 156/2024 privind unele măsuri fiscal-bugetare în domeniul cheltuielilor publice pentru fundamentarea bugetului general consolidat pe anul 2025, pentru modificarea și completarea unor acte normative, precum și pentru prorogarea unor termene coroborat cu art. VII alin (7) din Ordonanta de urgentä nr. 121/2023 pentru modificarea si completarea Ordonantei de urgenta  a Guvernului nr. 57/2019 privind Codul administrativ, precum si pentru modificarea art. III din Ordonanta de urgentä a Guvernului nr. 191/2022 pentru modificarea si completarea Ordonantei de urgenta  a Guvernului nr. 57/2019 privind Codul administrativ, primaria orasului  Negru -Voda organizeaza în data de 15</w:t>
      </w:r>
      <w:r w:rsidRPr="00567BBB">
        <w:rPr>
          <w:b/>
          <w:bCs/>
          <w:sz w:val="20"/>
          <w:szCs w:val="20"/>
        </w:rPr>
        <w:t>.10.2026, ora 10.00,</w:t>
      </w:r>
      <w:r w:rsidRPr="00567BBB">
        <w:rPr>
          <w:sz w:val="20"/>
          <w:szCs w:val="20"/>
        </w:rPr>
        <w:t xml:space="preserve"> concurs de recrutare pe perioadä nedeterminatä si cu normä  intreagä de muncă (8 ore/zi, 40 ore/săptămână), in vederea ocupärii functiei  publice de execuție vacante  de :</w:t>
      </w:r>
    </w:p>
    <w:p w14:paraId="0937E094" w14:textId="77777777" w:rsidR="00340BB8" w:rsidRPr="003F3F1F" w:rsidRDefault="00340BB8" w:rsidP="00340BB8">
      <w:pPr>
        <w:ind w:left="360"/>
        <w:rPr>
          <w:b/>
          <w:bCs/>
        </w:rPr>
      </w:pPr>
    </w:p>
    <w:p w14:paraId="3FAF5240" w14:textId="08699782" w:rsidR="00340BB8" w:rsidRPr="00567BBB" w:rsidRDefault="00340BB8" w:rsidP="00340BB8">
      <w:pPr>
        <w:ind w:left="360"/>
        <w:rPr>
          <w:b/>
          <w:bCs/>
          <w:sz w:val="20"/>
          <w:szCs w:val="20"/>
        </w:rPr>
      </w:pPr>
      <w:bookmarkStart w:id="0" w:name="_Hlk204065238"/>
      <w:r w:rsidRPr="00567BBB">
        <w:rPr>
          <w:b/>
          <w:bCs/>
          <w:sz w:val="20"/>
          <w:szCs w:val="20"/>
        </w:rPr>
        <w:t xml:space="preserve">1. </w:t>
      </w:r>
      <w:bookmarkStart w:id="1" w:name="_Hlk190090125"/>
      <w:r w:rsidRPr="00567BBB">
        <w:rPr>
          <w:b/>
          <w:bCs/>
          <w:sz w:val="20"/>
          <w:szCs w:val="20"/>
        </w:rPr>
        <w:t xml:space="preserve"> </w:t>
      </w:r>
      <w:r w:rsidR="007963F2" w:rsidRPr="00567BBB">
        <w:rPr>
          <w:b/>
          <w:bCs/>
          <w:sz w:val="20"/>
          <w:szCs w:val="20"/>
        </w:rPr>
        <w:t xml:space="preserve">Consilier </w:t>
      </w:r>
      <w:r w:rsidR="00983187" w:rsidRPr="00567BBB">
        <w:rPr>
          <w:b/>
          <w:bCs/>
          <w:sz w:val="20"/>
          <w:szCs w:val="20"/>
        </w:rPr>
        <w:t xml:space="preserve">Superior, Clasa I,  </w:t>
      </w:r>
      <w:r w:rsidRPr="00567BBB">
        <w:rPr>
          <w:b/>
          <w:bCs/>
          <w:sz w:val="20"/>
          <w:szCs w:val="20"/>
        </w:rPr>
        <w:t xml:space="preserve"> </w:t>
      </w:r>
      <w:bookmarkStart w:id="2" w:name="_Hlk190342112"/>
      <w:r w:rsidRPr="00567BBB">
        <w:rPr>
          <w:b/>
          <w:bCs/>
          <w:sz w:val="20"/>
          <w:szCs w:val="20"/>
        </w:rPr>
        <w:t xml:space="preserve">din  cadrul  Compartimentului  </w:t>
      </w:r>
      <w:r w:rsidR="004D4A71" w:rsidRPr="00567BBB">
        <w:rPr>
          <w:b/>
          <w:bCs/>
          <w:sz w:val="20"/>
          <w:szCs w:val="20"/>
        </w:rPr>
        <w:t>Asistență Socială</w:t>
      </w:r>
      <w:r w:rsidR="00521C65" w:rsidRPr="00567BBB">
        <w:rPr>
          <w:b/>
          <w:bCs/>
          <w:sz w:val="20"/>
          <w:szCs w:val="20"/>
        </w:rPr>
        <w:t xml:space="preserve"> și Autoritate Tutelară</w:t>
      </w:r>
    </w:p>
    <w:bookmarkEnd w:id="2"/>
    <w:p w14:paraId="43F33BD7" w14:textId="77777777" w:rsidR="00340BB8" w:rsidRPr="00567BBB" w:rsidRDefault="00340BB8" w:rsidP="00340BB8">
      <w:pPr>
        <w:jc w:val="both"/>
        <w:rPr>
          <w:b/>
          <w:bCs/>
          <w:sz w:val="20"/>
          <w:szCs w:val="20"/>
          <w:shd w:val="clear" w:color="auto" w:fill="FFFFFF"/>
        </w:rPr>
      </w:pPr>
      <w:r w:rsidRPr="00567BBB">
        <w:rPr>
          <w:b/>
          <w:bCs/>
          <w:sz w:val="20"/>
          <w:szCs w:val="20"/>
          <w:shd w:val="clear" w:color="auto" w:fill="FFFFFF"/>
        </w:rPr>
        <w:t xml:space="preserve">        </w:t>
      </w:r>
    </w:p>
    <w:bookmarkEnd w:id="1"/>
    <w:p w14:paraId="654B71BB" w14:textId="77777777" w:rsidR="00340BB8" w:rsidRPr="00567BBB" w:rsidRDefault="00340BB8" w:rsidP="00340BB8">
      <w:pPr>
        <w:jc w:val="both"/>
        <w:rPr>
          <w:b/>
          <w:sz w:val="20"/>
          <w:szCs w:val="20"/>
        </w:rPr>
      </w:pPr>
      <w:r w:rsidRPr="00567BBB">
        <w:rPr>
          <w:b/>
          <w:sz w:val="20"/>
          <w:szCs w:val="20"/>
          <w:shd w:val="clear" w:color="auto" w:fill="FFFFFF"/>
        </w:rPr>
        <w:t xml:space="preserve">        Concursul se organizează la sediul </w:t>
      </w:r>
      <w:r w:rsidRPr="00567BBB">
        <w:rPr>
          <w:b/>
          <w:sz w:val="20"/>
          <w:szCs w:val="20"/>
        </w:rPr>
        <w:t xml:space="preserve">Primăriei orașului Negru – Vodă și </w:t>
      </w:r>
      <w:r w:rsidRPr="00567BBB">
        <w:rPr>
          <w:b/>
          <w:sz w:val="20"/>
          <w:szCs w:val="20"/>
          <w:shd w:val="clear" w:color="auto" w:fill="FFFFFF"/>
        </w:rPr>
        <w:t>constă în trei etape succesive:</w:t>
      </w:r>
    </w:p>
    <w:p w14:paraId="1A570FD7" w14:textId="7F6BFD94" w:rsidR="00340BB8" w:rsidRPr="00567BBB" w:rsidRDefault="00340BB8" w:rsidP="00340BB8">
      <w:pPr>
        <w:jc w:val="both"/>
        <w:rPr>
          <w:b/>
          <w:sz w:val="20"/>
          <w:szCs w:val="20"/>
        </w:rPr>
      </w:pPr>
      <w:r w:rsidRPr="00567BBB">
        <w:rPr>
          <w:b/>
          <w:sz w:val="20"/>
          <w:szCs w:val="20"/>
        </w:rPr>
        <w:t xml:space="preserve">      - selecția  dosarelor în  perioada </w:t>
      </w:r>
      <w:bookmarkStart w:id="3" w:name="_Hlk190079023"/>
      <w:r w:rsidR="000A7E19" w:rsidRPr="00567BBB">
        <w:rPr>
          <w:b/>
          <w:sz w:val="20"/>
          <w:szCs w:val="20"/>
        </w:rPr>
        <w:t>13</w:t>
      </w:r>
      <w:r w:rsidRPr="00567BBB">
        <w:rPr>
          <w:b/>
          <w:sz w:val="20"/>
          <w:szCs w:val="20"/>
        </w:rPr>
        <w:t xml:space="preserve">.10.2026 - </w:t>
      </w:r>
      <w:r w:rsidR="00900F87" w:rsidRPr="00567BBB">
        <w:rPr>
          <w:b/>
          <w:sz w:val="20"/>
          <w:szCs w:val="20"/>
        </w:rPr>
        <w:t>1</w:t>
      </w:r>
      <w:r w:rsidRPr="00567BBB">
        <w:rPr>
          <w:b/>
          <w:sz w:val="20"/>
          <w:szCs w:val="20"/>
        </w:rPr>
        <w:t xml:space="preserve">9.10.2026  </w:t>
      </w:r>
      <w:bookmarkEnd w:id="3"/>
      <w:r w:rsidRPr="00567BBB">
        <w:rPr>
          <w:b/>
          <w:sz w:val="20"/>
          <w:szCs w:val="20"/>
        </w:rPr>
        <w:t xml:space="preserve">inclusiv la sediul </w:t>
      </w:r>
      <w:bookmarkStart w:id="4" w:name="_Hlk188956860"/>
      <w:r w:rsidRPr="00567BBB">
        <w:rPr>
          <w:b/>
          <w:sz w:val="20"/>
          <w:szCs w:val="20"/>
        </w:rPr>
        <w:t>Primăriei orașului Negru Vodă</w:t>
      </w:r>
      <w:bookmarkEnd w:id="4"/>
      <w:r w:rsidRPr="00567BBB">
        <w:rPr>
          <w:b/>
          <w:sz w:val="20"/>
          <w:szCs w:val="20"/>
        </w:rPr>
        <w:t>.</w:t>
      </w:r>
    </w:p>
    <w:p w14:paraId="19077D14" w14:textId="65C9714C" w:rsidR="00340BB8" w:rsidRPr="00567BBB" w:rsidRDefault="00340BB8" w:rsidP="00340BB8">
      <w:pPr>
        <w:jc w:val="both"/>
        <w:rPr>
          <w:b/>
          <w:sz w:val="20"/>
          <w:szCs w:val="20"/>
        </w:rPr>
      </w:pPr>
      <w:r w:rsidRPr="00567BBB">
        <w:rPr>
          <w:b/>
          <w:sz w:val="20"/>
          <w:szCs w:val="20"/>
        </w:rPr>
        <w:t xml:space="preserve">      - proba scrisă în data de </w:t>
      </w:r>
      <w:r w:rsidR="00C67611" w:rsidRPr="00567BBB">
        <w:rPr>
          <w:b/>
          <w:sz w:val="20"/>
          <w:szCs w:val="20"/>
        </w:rPr>
        <w:t>2</w:t>
      </w:r>
      <w:r w:rsidRPr="00567BBB">
        <w:rPr>
          <w:b/>
          <w:sz w:val="20"/>
          <w:szCs w:val="20"/>
        </w:rPr>
        <w:t>1.10.2026, ora 10:00  la sediul Primăriei  orașului Negru Vodă.</w:t>
      </w:r>
    </w:p>
    <w:p w14:paraId="4F56372A" w14:textId="17E8BBCE" w:rsidR="00340BB8" w:rsidRPr="00567BBB" w:rsidRDefault="00340BB8" w:rsidP="00340BB8">
      <w:pPr>
        <w:jc w:val="both"/>
        <w:rPr>
          <w:b/>
          <w:sz w:val="20"/>
          <w:szCs w:val="20"/>
        </w:rPr>
      </w:pPr>
      <w:r w:rsidRPr="00567BBB">
        <w:rPr>
          <w:b/>
          <w:sz w:val="20"/>
          <w:szCs w:val="20"/>
        </w:rPr>
        <w:t xml:space="preserve">      - interviul  în termen de 5 zile  lucrătoare de  la afisarea  probei  scrisă,  în  perioada de </w:t>
      </w:r>
      <w:r w:rsidR="00C67611" w:rsidRPr="00567BBB">
        <w:rPr>
          <w:b/>
          <w:sz w:val="20"/>
          <w:szCs w:val="20"/>
        </w:rPr>
        <w:t>22</w:t>
      </w:r>
      <w:r w:rsidRPr="00567BBB">
        <w:rPr>
          <w:b/>
          <w:sz w:val="20"/>
          <w:szCs w:val="20"/>
        </w:rPr>
        <w:t xml:space="preserve">.10.2026 – </w:t>
      </w:r>
      <w:r w:rsidR="00255610" w:rsidRPr="00567BBB">
        <w:rPr>
          <w:b/>
          <w:sz w:val="20"/>
          <w:szCs w:val="20"/>
        </w:rPr>
        <w:t>26</w:t>
      </w:r>
      <w:r w:rsidRPr="00567BBB">
        <w:rPr>
          <w:b/>
          <w:sz w:val="20"/>
          <w:szCs w:val="20"/>
        </w:rPr>
        <w:t>.10.2026, ora 13.00 la sediul Primăriei orașului Negru - Vodă.</w:t>
      </w:r>
    </w:p>
    <w:p w14:paraId="398F2A5D" w14:textId="77777777" w:rsidR="00340BB8" w:rsidRPr="00567BBB" w:rsidRDefault="00340BB8" w:rsidP="00340BB8">
      <w:pPr>
        <w:jc w:val="both"/>
        <w:rPr>
          <w:b/>
          <w:sz w:val="20"/>
          <w:szCs w:val="20"/>
        </w:rPr>
      </w:pPr>
      <w:r w:rsidRPr="00567BBB">
        <w:rPr>
          <w:b/>
          <w:sz w:val="20"/>
          <w:szCs w:val="20"/>
        </w:rPr>
        <w:t xml:space="preserve">           </w:t>
      </w:r>
    </w:p>
    <w:bookmarkEnd w:id="0"/>
    <w:p w14:paraId="4458FF09" w14:textId="1A2BA6AA" w:rsidR="00340BB8" w:rsidRPr="00567BBB" w:rsidRDefault="00340BB8" w:rsidP="00340BB8">
      <w:pPr>
        <w:jc w:val="both"/>
        <w:rPr>
          <w:b/>
          <w:sz w:val="20"/>
          <w:szCs w:val="20"/>
        </w:rPr>
      </w:pPr>
      <w:r w:rsidRPr="00567BBB">
        <w:rPr>
          <w:b/>
          <w:sz w:val="20"/>
          <w:szCs w:val="20"/>
        </w:rPr>
        <w:t xml:space="preserve">       Publicarea  concursului  de recrutare se face conform   legii  cu cel  puțin 30 de zile  înainte  de  data stabilită pentru proba scrisă, pe pagina de internet a primăriei și pe </w:t>
      </w:r>
      <w:bookmarkStart w:id="5" w:name="_Hlk188956937"/>
      <w:r w:rsidRPr="00567BBB">
        <w:rPr>
          <w:b/>
          <w:sz w:val="20"/>
          <w:szCs w:val="20"/>
        </w:rPr>
        <w:t>site-ul</w:t>
      </w:r>
      <w:r w:rsidRPr="00567BBB">
        <w:rPr>
          <w:color w:val="333333"/>
          <w:sz w:val="20"/>
          <w:szCs w:val="20"/>
        </w:rPr>
        <w:t xml:space="preserve"> </w:t>
      </w:r>
      <w:r w:rsidRPr="00567BBB">
        <w:rPr>
          <w:b/>
          <w:sz w:val="20"/>
          <w:szCs w:val="20"/>
        </w:rPr>
        <w:t xml:space="preserve"> Primăriei orașului Negru Vodă în  data de </w:t>
      </w:r>
      <w:bookmarkStart w:id="6" w:name="_Hlk188956902"/>
      <w:r w:rsidR="00255610" w:rsidRPr="00567BBB">
        <w:rPr>
          <w:b/>
          <w:sz w:val="20"/>
          <w:szCs w:val="20"/>
        </w:rPr>
        <w:t>21</w:t>
      </w:r>
      <w:r w:rsidRPr="00567BBB">
        <w:rPr>
          <w:b/>
          <w:sz w:val="20"/>
          <w:szCs w:val="20"/>
        </w:rPr>
        <w:t>.09.202</w:t>
      </w:r>
      <w:bookmarkEnd w:id="6"/>
      <w:r w:rsidRPr="00567BBB">
        <w:rPr>
          <w:b/>
          <w:sz w:val="20"/>
          <w:szCs w:val="20"/>
        </w:rPr>
        <w:t xml:space="preserve">6. </w:t>
      </w:r>
    </w:p>
    <w:bookmarkEnd w:id="5"/>
    <w:p w14:paraId="253CE087" w14:textId="77777777" w:rsidR="00340BB8" w:rsidRPr="00567BBB" w:rsidRDefault="00340BB8" w:rsidP="00340BB8">
      <w:pPr>
        <w:jc w:val="both"/>
        <w:rPr>
          <w:b/>
          <w:sz w:val="20"/>
          <w:szCs w:val="20"/>
        </w:rPr>
      </w:pPr>
      <w:r w:rsidRPr="00567BBB">
        <w:rPr>
          <w:b/>
          <w:sz w:val="20"/>
          <w:szCs w:val="20"/>
        </w:rPr>
        <w:t xml:space="preserve">         </w:t>
      </w:r>
    </w:p>
    <w:p w14:paraId="2B7E4FDE" w14:textId="2F56E339" w:rsidR="00340BB8" w:rsidRPr="00567BBB" w:rsidRDefault="00340BB8" w:rsidP="00340BB8">
      <w:pPr>
        <w:jc w:val="both"/>
        <w:rPr>
          <w:b/>
          <w:sz w:val="20"/>
          <w:szCs w:val="20"/>
        </w:rPr>
      </w:pPr>
      <w:r w:rsidRPr="00567BBB">
        <w:rPr>
          <w:b/>
          <w:sz w:val="20"/>
          <w:szCs w:val="20"/>
        </w:rPr>
        <w:t xml:space="preserve">        </w:t>
      </w:r>
      <w:r w:rsidRPr="00567BBB">
        <w:rPr>
          <w:b/>
          <w:sz w:val="20"/>
          <w:szCs w:val="20"/>
          <w:shd w:val="clear" w:color="auto" w:fill="FFFFFF"/>
        </w:rPr>
        <w:t xml:space="preserve">Data afişării: </w:t>
      </w:r>
      <w:r w:rsidR="005A2E59" w:rsidRPr="00567BBB">
        <w:rPr>
          <w:b/>
          <w:sz w:val="20"/>
          <w:szCs w:val="20"/>
          <w:shd w:val="clear" w:color="auto" w:fill="FFFFFF"/>
        </w:rPr>
        <w:t>21</w:t>
      </w:r>
      <w:r w:rsidRPr="00567BBB">
        <w:rPr>
          <w:b/>
          <w:sz w:val="20"/>
          <w:szCs w:val="20"/>
        </w:rPr>
        <w:t>.10.2026</w:t>
      </w:r>
      <w:r w:rsidRPr="00567BBB">
        <w:rPr>
          <w:b/>
          <w:color w:val="000000"/>
          <w:sz w:val="20"/>
          <w:szCs w:val="20"/>
        </w:rPr>
        <w:t xml:space="preserve">, </w:t>
      </w:r>
      <w:r w:rsidRPr="00567BBB">
        <w:rPr>
          <w:b/>
          <w:sz w:val="20"/>
          <w:szCs w:val="20"/>
          <w:shd w:val="clear" w:color="auto" w:fill="FFFFFF"/>
        </w:rPr>
        <w:t>ora 14:00</w:t>
      </w:r>
      <w:r w:rsidRPr="00567BBB">
        <w:rPr>
          <w:b/>
          <w:sz w:val="20"/>
          <w:szCs w:val="20"/>
        </w:rPr>
        <w:t xml:space="preserve">  </w:t>
      </w:r>
    </w:p>
    <w:p w14:paraId="27CAD3AA" w14:textId="77777777" w:rsidR="00340BB8" w:rsidRPr="00567BBB" w:rsidRDefault="00340BB8" w:rsidP="00340BB8">
      <w:pPr>
        <w:jc w:val="both"/>
        <w:rPr>
          <w:b/>
          <w:sz w:val="20"/>
          <w:szCs w:val="20"/>
        </w:rPr>
      </w:pPr>
      <w:r w:rsidRPr="00567BBB">
        <w:rPr>
          <w:b/>
          <w:color w:val="1A1A1A"/>
          <w:sz w:val="20"/>
          <w:szCs w:val="20"/>
          <w:shd w:val="clear" w:color="auto" w:fill="FFFFFF"/>
        </w:rPr>
        <w:t xml:space="preserve">                        </w:t>
      </w:r>
      <w:r w:rsidRPr="00567BBB">
        <w:rPr>
          <w:b/>
          <w:sz w:val="20"/>
          <w:szCs w:val="20"/>
        </w:rPr>
        <w:t xml:space="preserve">  </w:t>
      </w:r>
    </w:p>
    <w:p w14:paraId="2B26D655" w14:textId="55E1AB2F" w:rsidR="00340BB8" w:rsidRPr="00567BBB" w:rsidRDefault="00340BB8" w:rsidP="00340BB8">
      <w:pPr>
        <w:jc w:val="both"/>
        <w:rPr>
          <w:b/>
          <w:sz w:val="20"/>
          <w:szCs w:val="20"/>
        </w:rPr>
      </w:pPr>
      <w:r w:rsidRPr="00567BBB">
        <w:rPr>
          <w:b/>
          <w:sz w:val="20"/>
          <w:szCs w:val="20"/>
        </w:rPr>
        <w:t xml:space="preserve">        Dosarele  de  înscriere  la  concurs  se  vor  depune  în  termen  de  20  de  zile  de la data publicării  anunțului pe site-ul  Primăriei orașului Negru Vodă din   data de </w:t>
      </w:r>
      <w:r w:rsidR="007D187B" w:rsidRPr="00567BBB">
        <w:rPr>
          <w:b/>
          <w:sz w:val="20"/>
          <w:szCs w:val="20"/>
        </w:rPr>
        <w:t>21</w:t>
      </w:r>
      <w:r w:rsidRPr="00567BBB">
        <w:rPr>
          <w:b/>
          <w:sz w:val="20"/>
          <w:szCs w:val="20"/>
        </w:rPr>
        <w:t xml:space="preserve">.09.2026 până  la data de  </w:t>
      </w:r>
      <w:r w:rsidR="00B215AC" w:rsidRPr="00567BBB">
        <w:rPr>
          <w:b/>
          <w:sz w:val="20"/>
          <w:szCs w:val="20"/>
        </w:rPr>
        <w:t>12</w:t>
      </w:r>
      <w:r w:rsidRPr="00567BBB">
        <w:rPr>
          <w:b/>
          <w:sz w:val="20"/>
          <w:szCs w:val="20"/>
        </w:rPr>
        <w:t>.10.2026, inclusiv  ș</w:t>
      </w:r>
      <w:r w:rsidRPr="00567BBB">
        <w:rPr>
          <w:b/>
          <w:sz w:val="20"/>
          <w:szCs w:val="20"/>
          <w:shd w:val="clear" w:color="auto" w:fill="FFFFFF"/>
        </w:rPr>
        <w:t xml:space="preserve">i trebuie  să  conţină  în  mod  obligatoriu  următoarele documente: </w:t>
      </w:r>
    </w:p>
    <w:p w14:paraId="0BF94FDA" w14:textId="77777777" w:rsidR="00340BB8" w:rsidRPr="00567BBB" w:rsidRDefault="00340BB8" w:rsidP="00340BB8">
      <w:pPr>
        <w:jc w:val="both"/>
        <w:rPr>
          <w:b/>
          <w:sz w:val="20"/>
          <w:szCs w:val="20"/>
        </w:rPr>
      </w:pPr>
      <w:r w:rsidRPr="00567BBB">
        <w:rPr>
          <w:b/>
          <w:sz w:val="20"/>
          <w:szCs w:val="20"/>
        </w:rPr>
        <w:t xml:space="preserve">       </w:t>
      </w:r>
    </w:p>
    <w:p w14:paraId="767910EB" w14:textId="77777777" w:rsidR="00340BB8" w:rsidRPr="003F3F1F" w:rsidRDefault="00340BB8" w:rsidP="00340BB8">
      <w:pPr>
        <w:jc w:val="both"/>
      </w:pPr>
      <w:r w:rsidRPr="00567BBB">
        <w:rPr>
          <w:b/>
          <w:sz w:val="20"/>
          <w:szCs w:val="20"/>
        </w:rPr>
        <w:t xml:space="preserve">        </w:t>
      </w:r>
      <w:r w:rsidRPr="00567BBB">
        <w:rPr>
          <w:b/>
          <w:bCs/>
          <w:sz w:val="20"/>
          <w:szCs w:val="20"/>
        </w:rPr>
        <w:t xml:space="preserve">1.Dosarul de înscriere </w:t>
      </w:r>
      <w:r w:rsidRPr="00567BBB">
        <w:rPr>
          <w:b/>
          <w:sz w:val="20"/>
          <w:szCs w:val="20"/>
        </w:rPr>
        <w:t>va cuprinde următoarele</w:t>
      </w:r>
      <w:r w:rsidRPr="00567BBB">
        <w:rPr>
          <w:rStyle w:val="apple-converted-space"/>
          <w:b/>
          <w:sz w:val="20"/>
          <w:szCs w:val="20"/>
        </w:rPr>
        <w:t> </w:t>
      </w:r>
      <w:r w:rsidRPr="00567BBB">
        <w:rPr>
          <w:rStyle w:val="Strong"/>
          <w:sz w:val="20"/>
          <w:szCs w:val="20"/>
        </w:rPr>
        <w:t>documente</w:t>
      </w:r>
      <w:r w:rsidRPr="003F3F1F">
        <w:t>:</w:t>
      </w:r>
    </w:p>
    <w:p w14:paraId="1D8B0674"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a) formularul de înscriere prevăzut la art.137 lit.b) din Anexa nr.10 din OUG nr.57/2019, cu modificările și completările ulterioare prin raportare la art.VII din OUG nr.121/2023;</w:t>
      </w:r>
    </w:p>
    <w:p w14:paraId="79834603"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b) copia cărţii de identitate; </w:t>
      </w:r>
    </w:p>
    <w:p w14:paraId="3C21D1EF"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c) copia actului doveditor emis de autorităţile competente, în cazul în care a intervenit schimbarea numelui consemnat în certificatul de naştere; </w:t>
      </w:r>
    </w:p>
    <w:p w14:paraId="787F8694"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e) copia carnetului de muncă şi/sau a adeverinţei eliberate de angajator pentru perioada lucrată, care să ateste vechimea în muncă şi în specialitatea studiilor necesare pentru ocuparea postului, potrivit prevederilor legale, după caz; 5 </w:t>
      </w:r>
    </w:p>
    <w:p w14:paraId="4F5AC3EA"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f) copii ale diplomelor de studii sau echivalente, certificatelor şi altor documente care atestă efectuarea unor specializări şi perfecţionări sau deţinerea unor competenţe specifice, după caz; </w:t>
      </w:r>
    </w:p>
    <w:p w14:paraId="681AD46D"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g) 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 </w:t>
      </w:r>
    </w:p>
    <w:p w14:paraId="6854536E"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h) cazierul judiciar*;</w:t>
      </w:r>
    </w:p>
    <w:p w14:paraId="06118A24"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 i) declaraţia pe propria răspundere, prin completarea rubricii corespunzătoare din formularul de înscriere, sau adeverinţa care să ateste lipsa calităţii de lucrător al Securităţii sau colaborator al acesteia, în condiţiile prevăzute de legislaţia specifică; </w:t>
      </w:r>
    </w:p>
    <w:p w14:paraId="69ED3F1F" w14:textId="77777777" w:rsidR="00340BB8" w:rsidRPr="005E6628" w:rsidRDefault="00340BB8" w:rsidP="00340BB8">
      <w:pPr>
        <w:pStyle w:val="NoSpacing"/>
        <w:jc w:val="both"/>
        <w:rPr>
          <w:rFonts w:ascii="Times New Roman" w:hAnsi="Times New Roman"/>
          <w:sz w:val="20"/>
          <w:szCs w:val="20"/>
          <w:lang w:val="ro-RO"/>
        </w:rPr>
      </w:pPr>
      <w:r w:rsidRPr="005E6628">
        <w:rPr>
          <w:rFonts w:ascii="Times New Roman" w:hAnsi="Times New Roman"/>
          <w:sz w:val="20"/>
          <w:szCs w:val="20"/>
          <w:lang w:val="ro-RO"/>
        </w:rPr>
        <w:t xml:space="preserve">j) declaraţia pe propria răspundere, prin completarea rubricii corespunzătoare din formularul de înscriere, privind faptul că, în ultimii 3 ani, persoana nu a fost destituită sau nu i-a încetat contractul individual de muncă pentru motive disciplinare. </w:t>
      </w:r>
    </w:p>
    <w:p w14:paraId="71C76CBD" w14:textId="1E9C242F" w:rsidR="00340BB8" w:rsidRPr="00567BBB" w:rsidRDefault="00340BB8" w:rsidP="00340BB8">
      <w:pPr>
        <w:jc w:val="both"/>
        <w:rPr>
          <w:b/>
          <w:sz w:val="20"/>
          <w:szCs w:val="20"/>
        </w:rPr>
      </w:pPr>
      <w:r w:rsidRPr="00567BBB">
        <w:rPr>
          <w:b/>
          <w:sz w:val="20"/>
          <w:szCs w:val="20"/>
        </w:rPr>
        <w:t xml:space="preserve">         Selecţia dosarelor de concurs  se va face în termen de 5 zile lucrătoare de la data expirării depunerii dosarelor, din data de </w:t>
      </w:r>
      <w:r w:rsidR="00A739DF" w:rsidRPr="00567BBB">
        <w:rPr>
          <w:b/>
          <w:sz w:val="20"/>
          <w:szCs w:val="20"/>
        </w:rPr>
        <w:t>13</w:t>
      </w:r>
      <w:r w:rsidRPr="00567BBB">
        <w:rPr>
          <w:b/>
          <w:sz w:val="20"/>
          <w:szCs w:val="20"/>
        </w:rPr>
        <w:t>.10.2026 -</w:t>
      </w:r>
      <w:r w:rsidR="009A64F3" w:rsidRPr="00567BBB">
        <w:rPr>
          <w:b/>
          <w:sz w:val="20"/>
          <w:szCs w:val="20"/>
        </w:rPr>
        <w:t>17</w:t>
      </w:r>
      <w:r w:rsidRPr="00567BBB">
        <w:rPr>
          <w:b/>
          <w:sz w:val="20"/>
          <w:szCs w:val="20"/>
        </w:rPr>
        <w:t>.10.2026  inclusiv;</w:t>
      </w:r>
    </w:p>
    <w:p w14:paraId="0AA39024" w14:textId="77777777" w:rsidR="00340BB8" w:rsidRPr="00567BBB" w:rsidRDefault="00340BB8" w:rsidP="00340BB8">
      <w:pPr>
        <w:jc w:val="both"/>
        <w:rPr>
          <w:b/>
          <w:sz w:val="20"/>
          <w:szCs w:val="20"/>
        </w:rPr>
      </w:pPr>
    </w:p>
    <w:p w14:paraId="3FDD63C2" w14:textId="77777777" w:rsidR="00340BB8" w:rsidRPr="00567BBB" w:rsidRDefault="00340BB8" w:rsidP="00340BB8">
      <w:pPr>
        <w:jc w:val="both"/>
        <w:rPr>
          <w:b/>
          <w:sz w:val="20"/>
          <w:szCs w:val="20"/>
          <w:lang w:eastAsia="en-US"/>
        </w:rPr>
      </w:pPr>
      <w:r w:rsidRPr="00567BBB">
        <w:rPr>
          <w:b/>
          <w:sz w:val="20"/>
          <w:szCs w:val="20"/>
        </w:rPr>
        <w:lastRenderedPageBreak/>
        <w:t xml:space="preserve">          Pentru  organizarea  și desfășurarea concursului  se constitue comisia de concurs și comisia pentru  soluționarea  contestațiilor, în următoarea componență:</w:t>
      </w:r>
    </w:p>
    <w:p w14:paraId="2B48E989" w14:textId="77777777" w:rsidR="00340BB8" w:rsidRPr="00567BBB" w:rsidRDefault="00340BB8" w:rsidP="00340BB8">
      <w:pPr>
        <w:jc w:val="both"/>
        <w:rPr>
          <w:b/>
          <w:sz w:val="20"/>
          <w:szCs w:val="20"/>
        </w:rPr>
      </w:pPr>
    </w:p>
    <w:p w14:paraId="2734015E" w14:textId="77777777" w:rsidR="00340BB8" w:rsidRPr="00567BBB" w:rsidRDefault="00340BB8" w:rsidP="00340BB8">
      <w:pPr>
        <w:jc w:val="both"/>
        <w:rPr>
          <w:b/>
          <w:sz w:val="20"/>
          <w:szCs w:val="20"/>
        </w:rPr>
      </w:pPr>
      <w:r w:rsidRPr="00567BBB">
        <w:rPr>
          <w:b/>
          <w:sz w:val="20"/>
          <w:szCs w:val="20"/>
        </w:rPr>
        <w:t>1.Pentru comisia de concurs:</w:t>
      </w:r>
    </w:p>
    <w:p w14:paraId="11252966" w14:textId="77777777" w:rsidR="00340BB8" w:rsidRPr="00567BBB" w:rsidRDefault="00340BB8" w:rsidP="00340BB8">
      <w:pPr>
        <w:jc w:val="both"/>
        <w:rPr>
          <w:b/>
          <w:bCs/>
          <w:sz w:val="20"/>
          <w:szCs w:val="20"/>
        </w:rPr>
      </w:pPr>
      <w:r w:rsidRPr="00567BBB">
        <w:rPr>
          <w:b/>
          <w:bCs/>
          <w:sz w:val="20"/>
          <w:szCs w:val="20"/>
        </w:rPr>
        <w:t xml:space="preserve">1 .BUJOR COSMIN - Secretar  General  al  U.A.T. Negru - Vodă                                                                                              </w:t>
      </w:r>
    </w:p>
    <w:p w14:paraId="59B1F503" w14:textId="44B4E8F6" w:rsidR="00340BB8" w:rsidRPr="00567BBB" w:rsidRDefault="00340BB8" w:rsidP="00340BB8">
      <w:pPr>
        <w:jc w:val="both"/>
        <w:rPr>
          <w:b/>
          <w:bCs/>
          <w:sz w:val="20"/>
          <w:szCs w:val="20"/>
        </w:rPr>
      </w:pPr>
      <w:r w:rsidRPr="00567BBB">
        <w:rPr>
          <w:b/>
          <w:bCs/>
          <w:sz w:val="20"/>
          <w:szCs w:val="20"/>
        </w:rPr>
        <w:t>2. MARIN  NICOLETA –</w:t>
      </w:r>
      <w:r w:rsidR="008601E8">
        <w:rPr>
          <w:b/>
          <w:bCs/>
          <w:sz w:val="20"/>
          <w:szCs w:val="20"/>
        </w:rPr>
        <w:t>Ș</w:t>
      </w:r>
      <w:r w:rsidRPr="00567BBB">
        <w:rPr>
          <w:b/>
          <w:bCs/>
          <w:sz w:val="20"/>
          <w:szCs w:val="20"/>
        </w:rPr>
        <w:t xml:space="preserve">ef  Serviciul Economic , R.U.  </w:t>
      </w:r>
    </w:p>
    <w:p w14:paraId="1B114E75" w14:textId="091C9B5A" w:rsidR="00340BB8" w:rsidRPr="00567BBB" w:rsidRDefault="00340BB8" w:rsidP="00340BB8">
      <w:pPr>
        <w:jc w:val="both"/>
        <w:rPr>
          <w:b/>
          <w:bCs/>
          <w:sz w:val="20"/>
          <w:szCs w:val="20"/>
        </w:rPr>
      </w:pPr>
      <w:r w:rsidRPr="00567BBB">
        <w:rPr>
          <w:b/>
          <w:bCs/>
          <w:sz w:val="20"/>
          <w:szCs w:val="20"/>
        </w:rPr>
        <w:t xml:space="preserve">3. </w:t>
      </w:r>
      <w:r w:rsidR="005744BE" w:rsidRPr="00567BBB">
        <w:rPr>
          <w:b/>
          <w:bCs/>
          <w:sz w:val="20"/>
          <w:szCs w:val="20"/>
        </w:rPr>
        <w:t>MOISE  Mioara - Consilier  superior – DIREC</w:t>
      </w:r>
      <w:r w:rsidR="008601E8">
        <w:rPr>
          <w:b/>
          <w:bCs/>
          <w:sz w:val="20"/>
          <w:szCs w:val="20"/>
        </w:rPr>
        <w:t>Ț</w:t>
      </w:r>
      <w:r w:rsidR="005744BE" w:rsidRPr="00567BBB">
        <w:rPr>
          <w:b/>
          <w:bCs/>
          <w:sz w:val="20"/>
          <w:szCs w:val="20"/>
        </w:rPr>
        <w:t>IA  Asisten</w:t>
      </w:r>
      <w:r w:rsidR="009D4958">
        <w:rPr>
          <w:b/>
          <w:bCs/>
          <w:sz w:val="20"/>
          <w:szCs w:val="20"/>
        </w:rPr>
        <w:t>ț</w:t>
      </w:r>
      <w:r w:rsidR="00231FE8">
        <w:rPr>
          <w:b/>
          <w:bCs/>
          <w:sz w:val="20"/>
          <w:szCs w:val="20"/>
        </w:rPr>
        <w:t>ă</w:t>
      </w:r>
      <w:r w:rsidR="005744BE" w:rsidRPr="00567BBB">
        <w:rPr>
          <w:b/>
          <w:bCs/>
          <w:sz w:val="20"/>
          <w:szCs w:val="20"/>
        </w:rPr>
        <w:t xml:space="preserve">  Social</w:t>
      </w:r>
      <w:r w:rsidR="00231FE8">
        <w:rPr>
          <w:b/>
          <w:bCs/>
          <w:sz w:val="20"/>
          <w:szCs w:val="20"/>
        </w:rPr>
        <w:t>ă</w:t>
      </w:r>
      <w:r w:rsidR="005744BE" w:rsidRPr="00567BBB">
        <w:rPr>
          <w:b/>
          <w:bCs/>
          <w:sz w:val="20"/>
          <w:szCs w:val="20"/>
        </w:rPr>
        <w:t xml:space="preserve">  </w:t>
      </w:r>
      <w:r w:rsidRPr="00567BBB">
        <w:rPr>
          <w:b/>
          <w:bCs/>
          <w:sz w:val="20"/>
          <w:szCs w:val="20"/>
        </w:rPr>
        <w:t xml:space="preserve">.  </w:t>
      </w:r>
    </w:p>
    <w:p w14:paraId="01FB943B" w14:textId="77777777" w:rsidR="00340BB8" w:rsidRPr="00567BBB" w:rsidRDefault="00340BB8" w:rsidP="00340BB8">
      <w:pPr>
        <w:jc w:val="both"/>
        <w:rPr>
          <w:b/>
          <w:bCs/>
          <w:sz w:val="20"/>
          <w:szCs w:val="20"/>
        </w:rPr>
      </w:pPr>
      <w:r w:rsidRPr="00567BBB">
        <w:rPr>
          <w:b/>
          <w:bCs/>
          <w:sz w:val="20"/>
          <w:szCs w:val="20"/>
        </w:rPr>
        <w:t xml:space="preserve">Secretarul  comisiei de concurs – SENCU ANA – Consilier  superior – Serviciul Economic ,  R.U.  </w:t>
      </w:r>
      <w:bookmarkStart w:id="7" w:name="_Hlk189563319"/>
    </w:p>
    <w:bookmarkEnd w:id="7"/>
    <w:p w14:paraId="2B7257FA" w14:textId="77777777" w:rsidR="00340BB8" w:rsidRPr="00567BBB" w:rsidRDefault="00340BB8" w:rsidP="00340BB8">
      <w:pPr>
        <w:jc w:val="both"/>
        <w:rPr>
          <w:b/>
          <w:bCs/>
          <w:sz w:val="20"/>
          <w:szCs w:val="20"/>
        </w:rPr>
      </w:pPr>
    </w:p>
    <w:p w14:paraId="5CA5E2AB" w14:textId="77777777" w:rsidR="00340BB8" w:rsidRPr="00567BBB" w:rsidRDefault="00340BB8" w:rsidP="00340BB8">
      <w:pPr>
        <w:jc w:val="both"/>
        <w:rPr>
          <w:b/>
          <w:bCs/>
          <w:sz w:val="20"/>
          <w:szCs w:val="20"/>
        </w:rPr>
      </w:pPr>
      <w:r w:rsidRPr="00567BBB">
        <w:rPr>
          <w:b/>
          <w:bCs/>
          <w:sz w:val="20"/>
          <w:szCs w:val="20"/>
        </w:rPr>
        <w:t>2. Pentru comisia de soluționare a contestațiilor:</w:t>
      </w:r>
    </w:p>
    <w:p w14:paraId="62F5AA96" w14:textId="77777777" w:rsidR="00340BB8" w:rsidRPr="00567BBB" w:rsidRDefault="00340BB8" w:rsidP="00340BB8">
      <w:pPr>
        <w:jc w:val="both"/>
        <w:rPr>
          <w:b/>
          <w:bCs/>
          <w:sz w:val="20"/>
          <w:szCs w:val="20"/>
        </w:rPr>
      </w:pPr>
      <w:r w:rsidRPr="00567BBB">
        <w:rPr>
          <w:b/>
          <w:bCs/>
          <w:sz w:val="20"/>
          <w:szCs w:val="20"/>
        </w:rPr>
        <w:t xml:space="preserve">1. </w:t>
      </w:r>
      <w:bookmarkStart w:id="8" w:name="_Hlk188957554"/>
      <w:r w:rsidRPr="00567BBB">
        <w:rPr>
          <w:b/>
          <w:bCs/>
          <w:sz w:val="20"/>
          <w:szCs w:val="20"/>
        </w:rPr>
        <w:t>ZAMFIRACHE  Daniela - Consilier  superior -Serviciul Public Comunitar Local  de  evidenta  a  persoanelor-Stare Civila</w:t>
      </w:r>
    </w:p>
    <w:bookmarkEnd w:id="8"/>
    <w:p w14:paraId="059E2EFD" w14:textId="77777777" w:rsidR="00340BB8" w:rsidRPr="00567BBB" w:rsidRDefault="00340BB8" w:rsidP="00340BB8">
      <w:pPr>
        <w:jc w:val="both"/>
        <w:rPr>
          <w:b/>
          <w:bCs/>
          <w:sz w:val="20"/>
          <w:szCs w:val="20"/>
        </w:rPr>
      </w:pPr>
      <w:r w:rsidRPr="00567BBB">
        <w:rPr>
          <w:b/>
          <w:bCs/>
          <w:sz w:val="20"/>
          <w:szCs w:val="20"/>
        </w:rPr>
        <w:t xml:space="preserve">2. TUDORAȘCU  CLAUDIA   - Consilier  superior – Serviciul Economic ,  R.U.  </w:t>
      </w:r>
    </w:p>
    <w:p w14:paraId="207D4201" w14:textId="79BE0EF1" w:rsidR="00340BB8" w:rsidRPr="00567BBB" w:rsidRDefault="00340BB8" w:rsidP="00340BB8">
      <w:pPr>
        <w:jc w:val="both"/>
        <w:rPr>
          <w:b/>
          <w:bCs/>
          <w:sz w:val="20"/>
          <w:szCs w:val="20"/>
        </w:rPr>
      </w:pPr>
      <w:r w:rsidRPr="00567BBB">
        <w:rPr>
          <w:b/>
          <w:bCs/>
          <w:sz w:val="20"/>
          <w:szCs w:val="20"/>
        </w:rPr>
        <w:t>3. MOISE  Mioara - Consilier  superior – DIREC</w:t>
      </w:r>
      <w:r w:rsidR="00231FE8">
        <w:rPr>
          <w:b/>
          <w:bCs/>
          <w:sz w:val="20"/>
          <w:szCs w:val="20"/>
        </w:rPr>
        <w:t>Ț</w:t>
      </w:r>
      <w:r w:rsidRPr="00567BBB">
        <w:rPr>
          <w:b/>
          <w:bCs/>
          <w:sz w:val="20"/>
          <w:szCs w:val="20"/>
        </w:rPr>
        <w:t xml:space="preserve">IA  </w:t>
      </w:r>
      <w:r w:rsidR="00231FE8" w:rsidRPr="00567BBB">
        <w:rPr>
          <w:b/>
          <w:bCs/>
          <w:sz w:val="20"/>
          <w:szCs w:val="20"/>
        </w:rPr>
        <w:t>Asisten</w:t>
      </w:r>
      <w:r w:rsidR="00231FE8">
        <w:rPr>
          <w:b/>
          <w:bCs/>
          <w:sz w:val="20"/>
          <w:szCs w:val="20"/>
        </w:rPr>
        <w:t>ță</w:t>
      </w:r>
      <w:r w:rsidR="00231FE8" w:rsidRPr="00567BBB">
        <w:rPr>
          <w:b/>
          <w:bCs/>
          <w:sz w:val="20"/>
          <w:szCs w:val="20"/>
        </w:rPr>
        <w:t xml:space="preserve">  Social</w:t>
      </w:r>
      <w:r w:rsidR="00231FE8">
        <w:rPr>
          <w:b/>
          <w:bCs/>
          <w:sz w:val="20"/>
          <w:szCs w:val="20"/>
        </w:rPr>
        <w:t>ă</w:t>
      </w:r>
      <w:r w:rsidR="00231FE8" w:rsidRPr="00567BBB">
        <w:rPr>
          <w:b/>
          <w:bCs/>
          <w:sz w:val="20"/>
          <w:szCs w:val="20"/>
        </w:rPr>
        <w:t xml:space="preserve">  </w:t>
      </w:r>
    </w:p>
    <w:p w14:paraId="0059ECA5" w14:textId="77777777" w:rsidR="00340BB8" w:rsidRPr="00567BBB" w:rsidRDefault="00340BB8" w:rsidP="00340BB8">
      <w:pPr>
        <w:jc w:val="both"/>
        <w:rPr>
          <w:b/>
          <w:color w:val="000000"/>
          <w:sz w:val="20"/>
          <w:szCs w:val="20"/>
        </w:rPr>
      </w:pPr>
      <w:r w:rsidRPr="00567BBB">
        <w:rPr>
          <w:b/>
          <w:bCs/>
          <w:sz w:val="20"/>
          <w:szCs w:val="20"/>
        </w:rPr>
        <w:t xml:space="preserve">Secretarul  comisiei de soluționare a  contestațiilor -  SENCU Ana – Consilier  superior –Serviciul Economic ,  R.U.  </w:t>
      </w:r>
    </w:p>
    <w:p w14:paraId="14D825F9" w14:textId="77777777" w:rsidR="00340BB8" w:rsidRPr="003F3F1F" w:rsidRDefault="00340BB8" w:rsidP="00340BB8">
      <w:pPr>
        <w:jc w:val="both"/>
        <w:rPr>
          <w:b/>
          <w:bCs/>
          <w:color w:val="000000"/>
        </w:rPr>
      </w:pPr>
      <w:r w:rsidRPr="003F3F1F">
        <w:rPr>
          <w:b/>
          <w:bCs/>
          <w:color w:val="000000"/>
        </w:rPr>
        <w:t xml:space="preserve">         </w:t>
      </w:r>
    </w:p>
    <w:p w14:paraId="774F1848" w14:textId="0AAA0B97" w:rsidR="00340BB8" w:rsidRPr="003F3F1F" w:rsidRDefault="00340BB8" w:rsidP="00340BB8">
      <w:pPr>
        <w:jc w:val="both"/>
        <w:rPr>
          <w:b/>
          <w:bCs/>
        </w:rPr>
      </w:pPr>
      <w:r w:rsidRPr="003F3F1F">
        <w:rPr>
          <w:b/>
          <w:bCs/>
        </w:rPr>
        <w:t xml:space="preserve">     </w:t>
      </w:r>
      <w:r w:rsidRPr="00567BBB">
        <w:rPr>
          <w:b/>
          <w:bCs/>
          <w:sz w:val="20"/>
          <w:szCs w:val="20"/>
        </w:rPr>
        <w:t xml:space="preserve">1. Conditii  pentru ocuparea funcției publice de execuție vacantă, </w:t>
      </w:r>
      <w:r w:rsidR="00A4657F" w:rsidRPr="00567BBB">
        <w:rPr>
          <w:b/>
          <w:bCs/>
          <w:sz w:val="20"/>
          <w:szCs w:val="20"/>
        </w:rPr>
        <w:t>Consilier Superior, Clasa I,   din  cadrul  Compartimentului  Asistență Socială și Autoritate Tutelară</w:t>
      </w:r>
      <w:r w:rsidRPr="00567BBB">
        <w:rPr>
          <w:b/>
          <w:bCs/>
          <w:sz w:val="20"/>
          <w:szCs w:val="20"/>
        </w:rPr>
        <w:t>, trebuie  îndeplinite  urmatoarele  conditii  generale   :</w:t>
      </w:r>
    </w:p>
    <w:p w14:paraId="30636896" w14:textId="77777777" w:rsidR="00340BB8" w:rsidRPr="00EC7C21" w:rsidRDefault="00340BB8" w:rsidP="007561CB">
      <w:pPr>
        <w:pStyle w:val="NoSpacing"/>
        <w:rPr>
          <w:rFonts w:ascii="Times New Roman" w:hAnsi="Times New Roman"/>
          <w:b/>
          <w:bCs/>
          <w:sz w:val="20"/>
          <w:szCs w:val="20"/>
          <w:lang w:val="ro-RO"/>
        </w:rPr>
      </w:pPr>
      <w:r w:rsidRPr="00EC7C21">
        <w:rPr>
          <w:rFonts w:ascii="Times New Roman" w:hAnsi="Times New Roman"/>
          <w:b/>
          <w:bCs/>
          <w:sz w:val="20"/>
          <w:szCs w:val="20"/>
          <w:lang w:val="ro-RO"/>
        </w:rPr>
        <w:t>Condiții de ocupare a unei funcții publice potrivit art. 465 din Codul administrativ:</w:t>
      </w:r>
    </w:p>
    <w:p w14:paraId="70B001A7" w14:textId="77777777" w:rsidR="00340BB8" w:rsidRPr="00201C28" w:rsidRDefault="00340BB8" w:rsidP="007561CB">
      <w:pPr>
        <w:pStyle w:val="NoSpacing"/>
        <w:rPr>
          <w:rFonts w:ascii="Times New Roman" w:hAnsi="Times New Roman"/>
          <w:sz w:val="20"/>
          <w:szCs w:val="20"/>
          <w:lang w:val="ro-RO"/>
        </w:rPr>
      </w:pPr>
      <w:r w:rsidRPr="00201C28">
        <w:rPr>
          <w:rFonts w:ascii="Times New Roman" w:hAnsi="Times New Roman"/>
          <w:sz w:val="20"/>
          <w:szCs w:val="20"/>
          <w:lang w:val="ro-RO"/>
        </w:rPr>
        <w:t xml:space="preserve">a) are cetăţenia română şi domiciliul în România; </w:t>
      </w:r>
    </w:p>
    <w:p w14:paraId="2B3C6898" w14:textId="77777777" w:rsidR="00340BB8" w:rsidRPr="00201C28" w:rsidRDefault="00340BB8" w:rsidP="007561CB">
      <w:pPr>
        <w:pStyle w:val="NoSpacing"/>
        <w:rPr>
          <w:rFonts w:ascii="Times New Roman" w:hAnsi="Times New Roman"/>
          <w:sz w:val="20"/>
          <w:szCs w:val="20"/>
          <w:lang w:val="ro-RO"/>
        </w:rPr>
      </w:pPr>
      <w:r w:rsidRPr="00201C28">
        <w:rPr>
          <w:rFonts w:ascii="Times New Roman" w:hAnsi="Times New Roman"/>
          <w:sz w:val="20"/>
          <w:szCs w:val="20"/>
          <w:lang w:val="ro-RO"/>
        </w:rPr>
        <w:t xml:space="preserve">b) cunoaşte limba română, scris şi vorbit; </w:t>
      </w:r>
    </w:p>
    <w:p w14:paraId="47854BB0" w14:textId="77777777" w:rsidR="00340BB8" w:rsidRPr="00201C28" w:rsidRDefault="00340BB8" w:rsidP="007561CB">
      <w:pPr>
        <w:pStyle w:val="NoSpacing"/>
        <w:rPr>
          <w:rFonts w:ascii="Times New Roman" w:hAnsi="Times New Roman"/>
          <w:sz w:val="20"/>
          <w:szCs w:val="20"/>
          <w:lang w:val="ro-RO"/>
        </w:rPr>
      </w:pPr>
      <w:r w:rsidRPr="00201C28">
        <w:rPr>
          <w:rFonts w:ascii="Times New Roman" w:hAnsi="Times New Roman"/>
          <w:sz w:val="20"/>
          <w:szCs w:val="20"/>
          <w:lang w:val="ro-RO"/>
        </w:rPr>
        <w:t xml:space="preserve">c) are vârsta de minimum 18 ani împliniţi; </w:t>
      </w:r>
    </w:p>
    <w:p w14:paraId="5FB568D1" w14:textId="77777777" w:rsidR="00340BB8" w:rsidRPr="00201C28" w:rsidRDefault="00340BB8" w:rsidP="007561CB">
      <w:pPr>
        <w:pStyle w:val="NoSpacing"/>
        <w:rPr>
          <w:rFonts w:ascii="Times New Roman" w:hAnsi="Times New Roman"/>
          <w:sz w:val="20"/>
          <w:szCs w:val="20"/>
          <w:lang w:val="ro-RO"/>
        </w:rPr>
      </w:pPr>
      <w:r w:rsidRPr="00201C28">
        <w:rPr>
          <w:rFonts w:ascii="Times New Roman" w:hAnsi="Times New Roman"/>
          <w:sz w:val="20"/>
          <w:szCs w:val="20"/>
          <w:lang w:val="ro-RO"/>
        </w:rPr>
        <w:t xml:space="preserve">d) are capacitate deplină de exerciţiu; </w:t>
      </w:r>
    </w:p>
    <w:p w14:paraId="4D82F783" w14:textId="38D0739F" w:rsidR="00340BB8" w:rsidRPr="00201C28" w:rsidRDefault="00340BB8" w:rsidP="007561CB">
      <w:pPr>
        <w:pStyle w:val="NoSpacing"/>
        <w:rPr>
          <w:rFonts w:ascii="Times New Roman" w:hAnsi="Times New Roman"/>
          <w:sz w:val="20"/>
          <w:szCs w:val="20"/>
          <w:lang w:val="ro-RO"/>
        </w:rPr>
      </w:pPr>
      <w:r w:rsidRPr="00201C28">
        <w:rPr>
          <w:rFonts w:ascii="Times New Roman" w:hAnsi="Times New Roman"/>
          <w:sz w:val="20"/>
          <w:szCs w:val="20"/>
          <w:lang w:val="ro-RO"/>
        </w:rPr>
        <w:t xml:space="preserve">e) este apt din punct de vedere medical să exercite o funcţie publică. Atestarea stării de sănătate se face pe bază de examen medical de specialitate, de către medicul de familie, </w:t>
      </w:r>
    </w:p>
    <w:p w14:paraId="31656C85" w14:textId="77777777" w:rsidR="00FF7003" w:rsidRPr="00FF7003" w:rsidRDefault="00340BB8" w:rsidP="003537C5">
      <w:pPr>
        <w:pStyle w:val="NoSpacing"/>
        <w:jc w:val="both"/>
        <w:rPr>
          <w:sz w:val="20"/>
          <w:szCs w:val="20"/>
          <w:lang w:val="ro-RO"/>
        </w:rPr>
      </w:pPr>
      <w:r w:rsidRPr="00201C28">
        <w:rPr>
          <w:rFonts w:ascii="Times New Roman" w:hAnsi="Times New Roman"/>
          <w:sz w:val="20"/>
          <w:szCs w:val="20"/>
          <w:shd w:val="clear" w:color="auto" w:fill="FAFAFA"/>
          <w:lang w:val="ro-RO"/>
        </w:rPr>
        <w:t>f) îndeplineşte condiţiile de studii şi vechime în specialitate prevăzute de lege pentru ocuparea funcţiei publice;</w:t>
      </w:r>
      <w:r w:rsidRPr="00201C28">
        <w:rPr>
          <w:rFonts w:ascii="Times New Roman" w:hAnsi="Times New Roman"/>
          <w:sz w:val="20"/>
          <w:szCs w:val="20"/>
          <w:lang w:val="ro-RO"/>
        </w:rPr>
        <w:br/>
      </w:r>
      <w:r w:rsidRPr="00FF7003">
        <w:rPr>
          <w:rFonts w:ascii="Times New Roman" w:hAnsi="Times New Roman"/>
          <w:sz w:val="20"/>
          <w:szCs w:val="20"/>
          <w:shd w:val="clear" w:color="auto" w:fill="FAFAFA"/>
          <w:lang w:val="ro-RO"/>
        </w:rPr>
        <w:t>g) dovedește prin certificat sau, după caz, prin alt tip de document absolvirea unei perfecționări sau specializări stabilite expres de lege pentru ocuparea funcției publice;</w:t>
      </w:r>
      <w:r w:rsidR="003537C5" w:rsidRPr="00FF7003">
        <w:rPr>
          <w:sz w:val="20"/>
          <w:szCs w:val="20"/>
          <w:lang w:val="ro-RO"/>
        </w:rPr>
        <w:t xml:space="preserve"> </w:t>
      </w:r>
    </w:p>
    <w:p w14:paraId="7617721B" w14:textId="14BAF008" w:rsidR="003537C5" w:rsidRPr="00FF7003" w:rsidRDefault="003537C5" w:rsidP="00FF7003">
      <w:pPr>
        <w:pStyle w:val="NoSpacing"/>
        <w:jc w:val="both"/>
        <w:rPr>
          <w:rFonts w:ascii="Times New Roman" w:hAnsi="Times New Roman"/>
          <w:sz w:val="20"/>
          <w:szCs w:val="20"/>
          <w:shd w:val="clear" w:color="auto" w:fill="FAFAFA"/>
          <w:lang w:val="ro-RO"/>
        </w:rPr>
      </w:pPr>
      <w:r w:rsidRPr="00FF7003">
        <w:rPr>
          <w:rFonts w:ascii="Times New Roman" w:hAnsi="Times New Roman"/>
          <w:sz w:val="20"/>
          <w:szCs w:val="20"/>
          <w:lang w:val="ro-RO"/>
        </w:rPr>
        <w:t>h) cazierul judiciar;</w:t>
      </w:r>
      <w:r w:rsidR="00FF7003">
        <w:rPr>
          <w:rFonts w:ascii="Times New Roman" w:hAnsi="Times New Roman"/>
          <w:sz w:val="20"/>
          <w:szCs w:val="20"/>
          <w:lang w:val="ro-RO"/>
        </w:rPr>
        <w:t xml:space="preserve"> </w:t>
      </w:r>
    </w:p>
    <w:p w14:paraId="1C9A544D" w14:textId="0E3C312B" w:rsidR="00340BB8" w:rsidRPr="00FF7003" w:rsidRDefault="00340BB8" w:rsidP="00340BB8">
      <w:pPr>
        <w:pStyle w:val="NoSpacing"/>
        <w:rPr>
          <w:rFonts w:ascii="Times New Roman" w:hAnsi="Times New Roman"/>
          <w:sz w:val="20"/>
          <w:szCs w:val="20"/>
          <w:lang w:val="ro-RO"/>
        </w:rPr>
      </w:pPr>
      <w:r w:rsidRPr="00FF7003">
        <w:rPr>
          <w:rFonts w:ascii="Times New Roman" w:hAnsi="Times New Roman"/>
          <w:sz w:val="20"/>
          <w:szCs w:val="20"/>
          <w:shd w:val="clear" w:color="auto" w:fill="FAFAFA"/>
          <w:lang w:val="ro-RO"/>
        </w:rPr>
        <w:t>k) nu a fost lucrător al Securităţii sau colaborator al acesteia, în condiţiile prevăzute de legislaţia specifică.</w:t>
      </w:r>
    </w:p>
    <w:p w14:paraId="67A0C891" w14:textId="77777777" w:rsidR="00340BB8" w:rsidRPr="003F3F1F" w:rsidRDefault="00340BB8" w:rsidP="00340BB8">
      <w:pPr>
        <w:ind w:left="1080"/>
        <w:jc w:val="both"/>
        <w:rPr>
          <w:b/>
          <w:bCs/>
        </w:rPr>
      </w:pPr>
    </w:p>
    <w:p w14:paraId="10B31B31" w14:textId="406601C5" w:rsidR="00E12B1B" w:rsidRDefault="00A92BA6" w:rsidP="00A92BA6">
      <w:pPr>
        <w:jc w:val="both"/>
        <w:rPr>
          <w:b/>
          <w:bCs/>
        </w:rPr>
      </w:pPr>
      <w:r>
        <w:rPr>
          <w:b/>
          <w:bCs/>
        </w:rPr>
        <w:t xml:space="preserve">              </w:t>
      </w:r>
      <w:r w:rsidR="00340BB8" w:rsidRPr="003F3F1F">
        <w:rPr>
          <w:b/>
          <w:bCs/>
        </w:rPr>
        <w:t>Conditii specifice de participare la  concursul de ocupare a  functiei de executie vacante de</w:t>
      </w:r>
      <w:r w:rsidR="009C03C9" w:rsidRPr="009C03C9">
        <w:rPr>
          <w:b/>
          <w:bCs/>
          <w:sz w:val="20"/>
          <w:szCs w:val="20"/>
        </w:rPr>
        <w:t xml:space="preserve"> </w:t>
      </w:r>
      <w:r w:rsidR="009C03C9" w:rsidRPr="00567BBB">
        <w:rPr>
          <w:b/>
          <w:bCs/>
          <w:sz w:val="20"/>
          <w:szCs w:val="20"/>
        </w:rPr>
        <w:t>Consilier Superior, Clasa I,   din  cadrul  Compartimentului  Asistență Socială și Autoritate Tutelară</w:t>
      </w:r>
      <w:r w:rsidR="00E12B1B">
        <w:rPr>
          <w:b/>
          <w:bCs/>
        </w:rPr>
        <w:t xml:space="preserve"> </w:t>
      </w:r>
    </w:p>
    <w:p w14:paraId="279246A5" w14:textId="77777777" w:rsidR="004B0163" w:rsidRPr="003F3F1F" w:rsidRDefault="004B0163" w:rsidP="00E12B1B">
      <w:pPr>
        <w:ind w:left="360"/>
        <w:rPr>
          <w:b/>
          <w:bCs/>
        </w:rPr>
      </w:pPr>
    </w:p>
    <w:p w14:paraId="6824E0B2" w14:textId="77777777" w:rsidR="004B0163" w:rsidRPr="008601E8" w:rsidRDefault="004B0163" w:rsidP="004B0163">
      <w:pPr>
        <w:autoSpaceDE w:val="0"/>
        <w:autoSpaceDN w:val="0"/>
        <w:adjustRightInd w:val="0"/>
        <w:rPr>
          <w:rFonts w:eastAsiaTheme="minorHAnsi"/>
          <w:b/>
          <w:bCs/>
          <w:sz w:val="20"/>
          <w:szCs w:val="20"/>
          <w:lang w:val="it-IT" w:eastAsia="en-US"/>
          <w14:ligatures w14:val="standardContextual"/>
        </w:rPr>
      </w:pPr>
      <w:r w:rsidRPr="008601E8">
        <w:rPr>
          <w:rFonts w:eastAsiaTheme="minorHAnsi"/>
          <w:b/>
          <w:bCs/>
          <w:sz w:val="20"/>
          <w:szCs w:val="20"/>
          <w:lang w:val="it-IT" w:eastAsia="en-US"/>
          <w14:ligatures w14:val="standardContextual"/>
        </w:rPr>
        <w:t>Condiții pentru ocuparea postului</w:t>
      </w:r>
    </w:p>
    <w:p w14:paraId="4A82EDDD" w14:textId="77777777" w:rsidR="004B0163" w:rsidRPr="00791C07" w:rsidRDefault="004B0163" w:rsidP="004B0163">
      <w:pPr>
        <w:autoSpaceDE w:val="0"/>
        <w:autoSpaceDN w:val="0"/>
        <w:adjustRightInd w:val="0"/>
        <w:rPr>
          <w:rFonts w:eastAsiaTheme="minorHAnsi"/>
          <w:sz w:val="20"/>
          <w:szCs w:val="20"/>
          <w:lang w:val="it-IT" w:eastAsia="en-US"/>
          <w14:ligatures w14:val="standardContextual"/>
        </w:rPr>
      </w:pPr>
      <w:r w:rsidRPr="00791C07">
        <w:rPr>
          <w:rFonts w:eastAsiaTheme="minorHAnsi"/>
          <w:sz w:val="20"/>
          <w:szCs w:val="20"/>
          <w:lang w:val="it-IT" w:eastAsia="en-US"/>
          <w14:ligatures w14:val="standardContextual"/>
        </w:rPr>
        <w:t>Studii de specialitate:</w:t>
      </w:r>
    </w:p>
    <w:p w14:paraId="1BEC2582" w14:textId="77777777" w:rsidR="004B0163" w:rsidRPr="00791C07" w:rsidRDefault="004B0163" w:rsidP="004B0163">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 studii universitare de licenţă absolvite cu diplomă de licenţă sau echivalentă</w:t>
      </w:r>
    </w:p>
    <w:p w14:paraId="6D9FC860" w14:textId="77777777" w:rsidR="004B0163" w:rsidRPr="00805343" w:rsidRDefault="004B0163" w:rsidP="004B0163">
      <w:pPr>
        <w:autoSpaceDE w:val="0"/>
        <w:autoSpaceDN w:val="0"/>
        <w:adjustRightInd w:val="0"/>
        <w:rPr>
          <w:rFonts w:eastAsiaTheme="minorHAnsi"/>
          <w:sz w:val="20"/>
          <w:szCs w:val="20"/>
          <w:lang w:val="it-IT" w:eastAsia="en-US"/>
          <w14:ligatures w14:val="standardContextual"/>
        </w:rPr>
      </w:pPr>
      <w:r w:rsidRPr="00805343">
        <w:rPr>
          <w:rFonts w:eastAsiaTheme="minorHAnsi"/>
          <w:sz w:val="20"/>
          <w:szCs w:val="20"/>
          <w:lang w:val="it-IT" w:eastAsia="en-US"/>
          <w14:ligatures w14:val="standardContextual"/>
        </w:rPr>
        <w:t>Vechime minimă în specialitatea studiilor 7 ani</w:t>
      </w:r>
    </w:p>
    <w:p w14:paraId="5C849A01" w14:textId="77777777" w:rsidR="004B0163" w:rsidRPr="00791C07" w:rsidRDefault="004B0163" w:rsidP="004B0163">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Durată timp de muncă: 8h/zi - 40h/saptamâna</w:t>
      </w:r>
    </w:p>
    <w:p w14:paraId="661502C2" w14:textId="77777777" w:rsidR="004B0163" w:rsidRPr="00791C07" w:rsidRDefault="004B0163" w:rsidP="004B0163">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Perfecţionări (specializări)</w:t>
      </w:r>
    </w:p>
    <w:p w14:paraId="7EBF2150" w14:textId="77777777" w:rsidR="00340BB8" w:rsidRPr="003F3F1F" w:rsidRDefault="00340BB8" w:rsidP="00340BB8">
      <w:pPr>
        <w:jc w:val="both"/>
        <w:rPr>
          <w:lang w:eastAsia="en-US"/>
        </w:rPr>
      </w:pPr>
    </w:p>
    <w:p w14:paraId="53C15B07" w14:textId="20C8B818" w:rsidR="00340BB8" w:rsidRPr="00A92BA6" w:rsidRDefault="00340BB8" w:rsidP="00A92BA6">
      <w:pPr>
        <w:numPr>
          <w:ilvl w:val="0"/>
          <w:numId w:val="2"/>
        </w:numPr>
        <w:jc w:val="both"/>
        <w:rPr>
          <w:b/>
          <w:bCs/>
          <w:sz w:val="20"/>
          <w:szCs w:val="20"/>
        </w:rPr>
      </w:pPr>
      <w:bookmarkStart w:id="9" w:name="_Hlk204065333"/>
      <w:r w:rsidRPr="00A92BA6">
        <w:rPr>
          <w:b/>
          <w:bCs/>
          <w:sz w:val="20"/>
          <w:szCs w:val="20"/>
        </w:rPr>
        <w:t xml:space="preserve">Bibliografia  si  </w:t>
      </w:r>
      <w:r w:rsidRPr="00A92BA6">
        <w:rPr>
          <w:b/>
          <w:bCs/>
          <w:color w:val="000000"/>
          <w:sz w:val="20"/>
          <w:szCs w:val="20"/>
        </w:rPr>
        <w:t>Tematica</w:t>
      </w:r>
      <w:r w:rsidRPr="00A92BA6">
        <w:rPr>
          <w:sz w:val="20"/>
          <w:szCs w:val="20"/>
        </w:rPr>
        <w:t xml:space="preserve"> </w:t>
      </w:r>
      <w:r w:rsidRPr="00A92BA6">
        <w:rPr>
          <w:b/>
          <w:sz w:val="20"/>
          <w:szCs w:val="20"/>
        </w:rPr>
        <w:t xml:space="preserve">pentru ocuparea funcţiei publice de execuţie  vacante  </w:t>
      </w:r>
      <w:r w:rsidRPr="00A92BA6">
        <w:rPr>
          <w:b/>
          <w:color w:val="000000"/>
          <w:sz w:val="20"/>
          <w:szCs w:val="20"/>
        </w:rPr>
        <w:t xml:space="preserve">de  </w:t>
      </w:r>
      <w:r w:rsidR="00A92BA6" w:rsidRPr="00A92BA6">
        <w:rPr>
          <w:b/>
          <w:bCs/>
          <w:sz w:val="20"/>
          <w:szCs w:val="20"/>
        </w:rPr>
        <w:t xml:space="preserve">Consilier Superior, Clasa I,   din  cadrul  Compartimentului  Asistență Socială și Autoritate Tutelară </w:t>
      </w:r>
    </w:p>
    <w:p w14:paraId="1E0257B4" w14:textId="77777777" w:rsidR="00766361" w:rsidRPr="00791C07" w:rsidRDefault="00766361" w:rsidP="00766361">
      <w:pPr>
        <w:autoSpaceDE w:val="0"/>
        <w:autoSpaceDN w:val="0"/>
        <w:adjustRightInd w:val="0"/>
        <w:rPr>
          <w:rFonts w:eastAsiaTheme="minorHAnsi"/>
          <w:sz w:val="20"/>
          <w:szCs w:val="20"/>
          <w:lang w:eastAsia="en-US"/>
          <w14:ligatures w14:val="standardContextual"/>
        </w:rPr>
      </w:pPr>
      <w:r w:rsidRPr="00791C07">
        <w:rPr>
          <w:rFonts w:eastAsiaTheme="minorHAnsi"/>
          <w:sz w:val="20"/>
          <w:szCs w:val="20"/>
          <w:lang w:eastAsia="en-US"/>
          <w14:ligatures w14:val="standardContextual"/>
        </w:rPr>
        <w:t>1. Constituţia României, republicată</w:t>
      </w:r>
    </w:p>
    <w:p w14:paraId="5AEB538E" w14:textId="77777777" w:rsidR="00766361" w:rsidRPr="00791C07" w:rsidRDefault="00766361" w:rsidP="00766361">
      <w:pPr>
        <w:autoSpaceDE w:val="0"/>
        <w:autoSpaceDN w:val="0"/>
        <w:adjustRightInd w:val="0"/>
        <w:rPr>
          <w:rFonts w:eastAsiaTheme="minorHAnsi"/>
          <w:sz w:val="20"/>
          <w:szCs w:val="20"/>
          <w:lang w:eastAsia="en-US"/>
          <w14:ligatures w14:val="standardContextual"/>
        </w:rPr>
      </w:pPr>
      <w:r w:rsidRPr="00791C07">
        <w:rPr>
          <w:rFonts w:eastAsiaTheme="minorHAnsi"/>
          <w:sz w:val="20"/>
          <w:szCs w:val="20"/>
          <w:lang w:eastAsia="en-US"/>
          <w14:ligatures w14:val="standardContextual"/>
        </w:rPr>
        <w:t>cu tematica Constituţia României, republicată</w:t>
      </w:r>
    </w:p>
    <w:p w14:paraId="10F14D26" w14:textId="77777777" w:rsidR="00766361" w:rsidRPr="00791C07" w:rsidRDefault="00766361" w:rsidP="00766361">
      <w:pPr>
        <w:autoSpaceDE w:val="0"/>
        <w:autoSpaceDN w:val="0"/>
        <w:adjustRightInd w:val="0"/>
        <w:rPr>
          <w:rFonts w:eastAsiaTheme="minorHAnsi"/>
          <w:sz w:val="20"/>
          <w:szCs w:val="20"/>
          <w:lang w:eastAsia="en-US"/>
          <w14:ligatures w14:val="standardContextual"/>
        </w:rPr>
      </w:pPr>
      <w:r w:rsidRPr="00791C07">
        <w:rPr>
          <w:rFonts w:eastAsiaTheme="minorHAnsi"/>
          <w:sz w:val="20"/>
          <w:szCs w:val="20"/>
          <w:lang w:eastAsia="en-US"/>
          <w14:ligatures w14:val="standardContextual"/>
        </w:rPr>
        <w:t>2. Ordonanţa Guvernului nr. 137/2000 privind prevenirea şi sancţionarea tuturor formelor de discriminare,</w:t>
      </w:r>
    </w:p>
    <w:p w14:paraId="14296720" w14:textId="77777777" w:rsidR="00766361" w:rsidRPr="004F72F2" w:rsidRDefault="00766361" w:rsidP="00766361">
      <w:pPr>
        <w:autoSpaceDE w:val="0"/>
        <w:autoSpaceDN w:val="0"/>
        <w:adjustRightInd w:val="0"/>
        <w:rPr>
          <w:rFonts w:eastAsiaTheme="minorHAnsi"/>
          <w:sz w:val="20"/>
          <w:szCs w:val="20"/>
          <w:lang w:eastAsia="en-US"/>
          <w14:ligatures w14:val="standardContextual"/>
        </w:rPr>
      </w:pPr>
      <w:r w:rsidRPr="004F72F2">
        <w:rPr>
          <w:rFonts w:eastAsiaTheme="minorHAnsi"/>
          <w:sz w:val="20"/>
          <w:szCs w:val="20"/>
          <w:lang w:eastAsia="en-US"/>
          <w14:ligatures w14:val="standardContextual"/>
        </w:rPr>
        <w:t>republicată, cu modificările şi completările ulterioare</w:t>
      </w:r>
    </w:p>
    <w:p w14:paraId="1365F292" w14:textId="77777777" w:rsidR="00766361" w:rsidRPr="004F72F2" w:rsidRDefault="00766361" w:rsidP="00766361">
      <w:pPr>
        <w:autoSpaceDE w:val="0"/>
        <w:autoSpaceDN w:val="0"/>
        <w:adjustRightInd w:val="0"/>
        <w:rPr>
          <w:rFonts w:eastAsiaTheme="minorHAnsi"/>
          <w:sz w:val="20"/>
          <w:szCs w:val="20"/>
          <w:lang w:eastAsia="en-US"/>
          <w14:ligatures w14:val="standardContextual"/>
        </w:rPr>
      </w:pPr>
      <w:r w:rsidRPr="004F72F2">
        <w:rPr>
          <w:rFonts w:eastAsiaTheme="minorHAnsi"/>
          <w:sz w:val="20"/>
          <w:szCs w:val="20"/>
          <w:lang w:eastAsia="en-US"/>
          <w14:ligatures w14:val="standardContextual"/>
        </w:rPr>
        <w:t>cu tematica Ordonanţa Guvernului nr. 137/2000 privind prevenirea şi sancţionarea tuturor formelor de</w:t>
      </w:r>
    </w:p>
    <w:p w14:paraId="49178A81" w14:textId="77777777" w:rsidR="00766361" w:rsidRPr="004F72F2" w:rsidRDefault="00766361" w:rsidP="00766361">
      <w:pPr>
        <w:autoSpaceDE w:val="0"/>
        <w:autoSpaceDN w:val="0"/>
        <w:adjustRightInd w:val="0"/>
        <w:rPr>
          <w:rFonts w:eastAsiaTheme="minorHAnsi"/>
          <w:sz w:val="20"/>
          <w:szCs w:val="20"/>
          <w:lang w:eastAsia="en-US"/>
          <w14:ligatures w14:val="standardContextual"/>
        </w:rPr>
      </w:pPr>
      <w:r w:rsidRPr="004F72F2">
        <w:rPr>
          <w:rFonts w:eastAsiaTheme="minorHAnsi"/>
          <w:sz w:val="20"/>
          <w:szCs w:val="20"/>
          <w:lang w:eastAsia="en-US"/>
          <w14:ligatures w14:val="standardContextual"/>
        </w:rPr>
        <w:t>discriminare, republicată, cu modificările şi completările ulterioare</w:t>
      </w:r>
    </w:p>
    <w:p w14:paraId="27294AEF"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3. Legea nr. 202/2002 privind egalitatea de şanse şi de tratament între femei şi bărbaţi, republicată, cu</w:t>
      </w:r>
    </w:p>
    <w:p w14:paraId="762C8504"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modificările şi completările ulterioare</w:t>
      </w:r>
    </w:p>
    <w:p w14:paraId="24F7F49F"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cu tematica Legea nr. 202/2002 privind egalitatea de şanse şi de tratament între femei şi bărbaţi,</w:t>
      </w:r>
    </w:p>
    <w:p w14:paraId="57704F80"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republicată, cu modificările şi completările ulterioare</w:t>
      </w:r>
    </w:p>
    <w:p w14:paraId="0AA6D63E" w14:textId="77777777" w:rsidR="00766361" w:rsidRPr="004F72F2" w:rsidRDefault="00766361" w:rsidP="00766361">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4. Ordonanţa de urgenţă a Guvernului nr. 57/2019 privind Codul administrativ, cu modificările şi</w:t>
      </w:r>
    </w:p>
    <w:p w14:paraId="3D75BBDA" w14:textId="77777777" w:rsidR="00766361" w:rsidRPr="004F72F2" w:rsidRDefault="00766361" w:rsidP="00766361">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completările ulterioare - partea I, titlul I şi titlul II ale părţii a II-a, titlul I al părţii a IV-a, titlul I şi II ale părţii a VIa</w:t>
      </w:r>
    </w:p>
    <w:p w14:paraId="68B45DEE"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LEGEA 165/2026</w:t>
      </w:r>
    </w:p>
    <w:p w14:paraId="6A845517"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cu tematica - Ordonanţa de urgenţă a Guvernului nr. 57/2019 privind Codul administrativ, cu modificările</w:t>
      </w:r>
    </w:p>
    <w:p w14:paraId="71C14731" w14:textId="77777777" w:rsidR="00766361" w:rsidRPr="00791C07" w:rsidRDefault="00766361" w:rsidP="00766361">
      <w:pPr>
        <w:autoSpaceDE w:val="0"/>
        <w:autoSpaceDN w:val="0"/>
        <w:adjustRightInd w:val="0"/>
        <w:rPr>
          <w:rFonts w:eastAsiaTheme="minorHAnsi"/>
          <w:sz w:val="20"/>
          <w:szCs w:val="20"/>
          <w:lang w:val="it-IT" w:eastAsia="en-US"/>
          <w14:ligatures w14:val="standardContextual"/>
        </w:rPr>
      </w:pPr>
      <w:r w:rsidRPr="00791C07">
        <w:rPr>
          <w:rFonts w:eastAsiaTheme="minorHAnsi"/>
          <w:sz w:val="20"/>
          <w:szCs w:val="20"/>
          <w:lang w:val="it-IT" w:eastAsia="en-US"/>
          <w14:ligatures w14:val="standardContextual"/>
        </w:rPr>
        <w:t>şi completările ulterioare - partea I, titlul I şi titlul II ale părţii a II-a, titlul I al părţii a IV-a, titlul I şi II ale părţii a</w:t>
      </w:r>
    </w:p>
    <w:p w14:paraId="1ED51BF6" w14:textId="77777777" w:rsidR="00766361" w:rsidRPr="00791C07" w:rsidRDefault="00766361" w:rsidP="00766361">
      <w:pPr>
        <w:autoSpaceDE w:val="0"/>
        <w:autoSpaceDN w:val="0"/>
        <w:adjustRightInd w:val="0"/>
        <w:rPr>
          <w:rFonts w:eastAsiaTheme="minorHAnsi"/>
          <w:sz w:val="20"/>
          <w:szCs w:val="20"/>
          <w:lang w:val="it-IT" w:eastAsia="en-US"/>
          <w14:ligatures w14:val="standardContextual"/>
        </w:rPr>
      </w:pPr>
      <w:r w:rsidRPr="00791C07">
        <w:rPr>
          <w:rFonts w:eastAsiaTheme="minorHAnsi"/>
          <w:sz w:val="20"/>
          <w:szCs w:val="20"/>
          <w:lang w:val="it-IT" w:eastAsia="en-US"/>
          <w14:ligatures w14:val="standardContextual"/>
        </w:rPr>
        <w:t>VI-a</w:t>
      </w:r>
    </w:p>
    <w:p w14:paraId="11C3A974" w14:textId="37594BD8" w:rsidR="00766361" w:rsidRPr="00791C07" w:rsidRDefault="00766361" w:rsidP="00766361">
      <w:pPr>
        <w:autoSpaceDE w:val="0"/>
        <w:autoSpaceDN w:val="0"/>
        <w:adjustRightInd w:val="0"/>
        <w:rPr>
          <w:rFonts w:eastAsiaTheme="minorHAnsi"/>
          <w:sz w:val="20"/>
          <w:szCs w:val="20"/>
          <w:lang w:val="it-IT" w:eastAsia="en-US"/>
          <w14:ligatures w14:val="standardContextual"/>
        </w:rPr>
      </w:pPr>
      <w:r w:rsidRPr="00791C07">
        <w:rPr>
          <w:rFonts w:eastAsiaTheme="minorHAnsi"/>
          <w:sz w:val="20"/>
          <w:szCs w:val="20"/>
          <w:lang w:val="it-IT" w:eastAsia="en-US"/>
          <w14:ligatures w14:val="standardContextual"/>
        </w:rPr>
        <w:t>Statutul</w:t>
      </w:r>
      <w:r w:rsidR="00FB6C7A">
        <w:rPr>
          <w:rFonts w:eastAsiaTheme="minorHAnsi"/>
          <w:sz w:val="20"/>
          <w:szCs w:val="20"/>
          <w:lang w:val="it-IT" w:eastAsia="en-US"/>
          <w14:ligatures w14:val="standardContextual"/>
        </w:rPr>
        <w:t xml:space="preserve"> </w:t>
      </w:r>
      <w:r w:rsidRPr="00791C07">
        <w:rPr>
          <w:rFonts w:eastAsiaTheme="minorHAnsi"/>
          <w:sz w:val="20"/>
          <w:szCs w:val="20"/>
          <w:lang w:val="it-IT" w:eastAsia="en-US"/>
          <w14:ligatures w14:val="standardContextual"/>
        </w:rPr>
        <w:t>funcţionarilor publici  ale părţii a VI-a din Ordonanţa de urgenţă a Guvernului nr. 57/2019 privind Codul</w:t>
      </w:r>
    </w:p>
    <w:p w14:paraId="1A488509" w14:textId="77777777" w:rsidR="00766361" w:rsidRPr="00791C07" w:rsidRDefault="00766361" w:rsidP="00766361">
      <w:pPr>
        <w:autoSpaceDE w:val="0"/>
        <w:autoSpaceDN w:val="0"/>
        <w:adjustRightInd w:val="0"/>
        <w:rPr>
          <w:rFonts w:eastAsiaTheme="minorHAnsi"/>
          <w:sz w:val="20"/>
          <w:szCs w:val="20"/>
          <w:lang w:val="it-IT" w:eastAsia="en-US"/>
          <w14:ligatures w14:val="standardContextual"/>
        </w:rPr>
      </w:pPr>
      <w:r w:rsidRPr="00791C07">
        <w:rPr>
          <w:rFonts w:eastAsiaTheme="minorHAnsi"/>
          <w:sz w:val="20"/>
          <w:szCs w:val="20"/>
          <w:lang w:val="it-IT" w:eastAsia="en-US"/>
          <w14:ligatures w14:val="standardContextual"/>
        </w:rPr>
        <w:t>administrativ, cu modificările şi completările ulterioare</w:t>
      </w:r>
    </w:p>
    <w:p w14:paraId="6B245F17"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5. LEGEA 196/2016</w:t>
      </w:r>
    </w:p>
    <w:p w14:paraId="6D60F7BA"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cu tematica VENITUL MINIM DE INCLUZIUNE</w:t>
      </w:r>
    </w:p>
    <w:p w14:paraId="3C0C9CDF"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6. LEGEA 226/2021</w:t>
      </w:r>
    </w:p>
    <w:p w14:paraId="4AEAEC0E" w14:textId="77777777" w:rsidR="00766361" w:rsidRPr="00791C07" w:rsidRDefault="00766361" w:rsidP="00766361">
      <w:pPr>
        <w:autoSpaceDE w:val="0"/>
        <w:autoSpaceDN w:val="0"/>
        <w:adjustRightInd w:val="0"/>
        <w:rPr>
          <w:rFonts w:eastAsiaTheme="minorHAnsi"/>
          <w:sz w:val="20"/>
          <w:szCs w:val="20"/>
          <w:lang w:val="pt-BR" w:eastAsia="en-US"/>
          <w14:ligatures w14:val="standardContextual"/>
        </w:rPr>
      </w:pPr>
      <w:r w:rsidRPr="00791C07">
        <w:rPr>
          <w:rFonts w:eastAsiaTheme="minorHAnsi"/>
          <w:sz w:val="20"/>
          <w:szCs w:val="20"/>
          <w:lang w:val="pt-BR" w:eastAsia="en-US"/>
          <w14:ligatures w14:val="standardContextual"/>
        </w:rPr>
        <w:t>cu tematica MASURI PROTECTIE SOCIALA</w:t>
      </w:r>
    </w:p>
    <w:p w14:paraId="1F53FE59" w14:textId="185B610C" w:rsidR="00340BB8" w:rsidRPr="00791C07" w:rsidRDefault="00766361" w:rsidP="00EC7C21">
      <w:pPr>
        <w:autoSpaceDE w:val="0"/>
        <w:autoSpaceDN w:val="0"/>
        <w:adjustRightInd w:val="0"/>
        <w:rPr>
          <w:b/>
          <w:sz w:val="20"/>
          <w:szCs w:val="20"/>
        </w:rPr>
      </w:pPr>
      <w:r w:rsidRPr="00791C07">
        <w:rPr>
          <w:rFonts w:eastAsiaTheme="minorHAnsi"/>
          <w:sz w:val="20"/>
          <w:szCs w:val="20"/>
          <w:lang w:val="pt-BR" w:eastAsia="en-US"/>
          <w14:ligatures w14:val="standardContextual"/>
        </w:rPr>
        <w:lastRenderedPageBreak/>
        <w:t>7. LEGEA NR 61/1993</w:t>
      </w:r>
      <w:r w:rsidR="00EC7C21">
        <w:rPr>
          <w:rFonts w:eastAsiaTheme="minorHAnsi"/>
          <w:sz w:val="20"/>
          <w:szCs w:val="20"/>
          <w:lang w:val="pt-BR" w:eastAsia="en-US"/>
          <w14:ligatures w14:val="standardContextual"/>
        </w:rPr>
        <w:t xml:space="preserve"> </w:t>
      </w:r>
      <w:r w:rsidRPr="00791C07">
        <w:rPr>
          <w:rFonts w:eastAsiaTheme="minorHAnsi"/>
          <w:sz w:val="20"/>
          <w:szCs w:val="20"/>
          <w:lang w:val="pt-BR" w:eastAsia="en-US"/>
          <w14:ligatures w14:val="standardContextual"/>
        </w:rPr>
        <w:t xml:space="preserve"> ALOCATIA DE STAT</w:t>
      </w:r>
      <w:r w:rsidR="00340BB8" w:rsidRPr="00791C07">
        <w:rPr>
          <w:bCs/>
          <w:sz w:val="20"/>
          <w:szCs w:val="20"/>
        </w:rPr>
        <w:t xml:space="preserve">- </w:t>
      </w:r>
      <w:r w:rsidR="00340BB8" w:rsidRPr="00791C07">
        <w:rPr>
          <w:b/>
          <w:sz w:val="20"/>
          <w:szCs w:val="20"/>
        </w:rPr>
        <w:t xml:space="preserve">cu tematica Integral.  </w:t>
      </w:r>
    </w:p>
    <w:bookmarkEnd w:id="9"/>
    <w:p w14:paraId="74514EE8" w14:textId="77777777" w:rsidR="00340BB8" w:rsidRPr="003F3F1F" w:rsidRDefault="00340BB8" w:rsidP="00340BB8">
      <w:pPr>
        <w:rPr>
          <w:b/>
        </w:rPr>
      </w:pPr>
    </w:p>
    <w:p w14:paraId="6E4D0B6C" w14:textId="77777777" w:rsidR="00340BB8" w:rsidRPr="009B7030" w:rsidRDefault="00340BB8" w:rsidP="00340BB8">
      <w:pPr>
        <w:rPr>
          <w:b/>
          <w:sz w:val="20"/>
          <w:szCs w:val="20"/>
        </w:rPr>
      </w:pPr>
      <w:r w:rsidRPr="009B7030">
        <w:rPr>
          <w:b/>
          <w:sz w:val="20"/>
          <w:szCs w:val="20"/>
        </w:rPr>
        <w:t xml:space="preserve">Atribuţii stabilite în fişa postului: </w:t>
      </w:r>
    </w:p>
    <w:p w14:paraId="1137D8E0" w14:textId="77777777"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Atribuţii stabilite în fişa postului, precum şi alte date necesare desfăşurării concursului:</w:t>
      </w:r>
    </w:p>
    <w:p w14:paraId="41C09938" w14:textId="1708DE59"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-monitorizează și analizează situația copiilor din unitatea administrativ-teritorială respectivă, respectarea și</w:t>
      </w:r>
      <w:r w:rsidR="00134EFA" w:rsidRPr="004F72F2">
        <w:rPr>
          <w:rFonts w:eastAsiaTheme="minorHAnsi"/>
          <w:sz w:val="20"/>
          <w:szCs w:val="20"/>
          <w:lang w:val="pt-BR" w:eastAsia="en-US"/>
          <w14:ligatures w14:val="standardContextual"/>
        </w:rPr>
        <w:t xml:space="preserve"> </w:t>
      </w:r>
      <w:r w:rsidRPr="004F72F2">
        <w:rPr>
          <w:rFonts w:eastAsiaTheme="minorHAnsi"/>
          <w:sz w:val="20"/>
          <w:szCs w:val="20"/>
          <w:lang w:val="pt-BR" w:eastAsia="en-US"/>
          <w14:ligatures w14:val="standardContextual"/>
        </w:rPr>
        <w:t>realizarea drepturilor lor, asigură centralizarea și sintetizarea acestor date și informații;</w:t>
      </w:r>
    </w:p>
    <w:p w14:paraId="111E2465" w14:textId="6753F558"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-identifică copiii aflați în dificultate, elaborează documentația pentru stabilirea masurilor speciale de protecție</w:t>
      </w:r>
      <w:r w:rsidR="00134EFA" w:rsidRPr="004F72F2">
        <w:rPr>
          <w:rFonts w:eastAsiaTheme="minorHAnsi"/>
          <w:sz w:val="20"/>
          <w:szCs w:val="20"/>
          <w:lang w:val="pt-BR" w:eastAsia="en-US"/>
          <w14:ligatures w14:val="standardContextual"/>
        </w:rPr>
        <w:t xml:space="preserve"> </w:t>
      </w:r>
      <w:r w:rsidRPr="004F72F2">
        <w:rPr>
          <w:rFonts w:eastAsiaTheme="minorHAnsi"/>
          <w:sz w:val="20"/>
          <w:szCs w:val="20"/>
          <w:lang w:val="pt-BR" w:eastAsia="en-US"/>
          <w14:ligatures w14:val="standardContextual"/>
        </w:rPr>
        <w:t>a acestora și susține în fața organelor competente măsurile de protecție propuse;</w:t>
      </w:r>
    </w:p>
    <w:p w14:paraId="4C66FE53" w14:textId="77777777"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-realizează și sprijină activitatea de prevenire a abandonului copilului;</w:t>
      </w:r>
    </w:p>
    <w:p w14:paraId="3A966C39" w14:textId="3351799F"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-actionează pentru clarificarea situației juridice a copilului, inclusiv pentru înregistrarea nașterii acestuia, în</w:t>
      </w:r>
      <w:r w:rsidR="00134EFA" w:rsidRPr="004F72F2">
        <w:rPr>
          <w:rFonts w:eastAsiaTheme="minorHAnsi"/>
          <w:sz w:val="20"/>
          <w:szCs w:val="20"/>
          <w:lang w:val="pt-BR" w:eastAsia="en-US"/>
          <w14:ligatures w14:val="standardContextual"/>
        </w:rPr>
        <w:t xml:space="preserve"> </w:t>
      </w:r>
      <w:r w:rsidRPr="004F72F2">
        <w:rPr>
          <w:rFonts w:eastAsiaTheme="minorHAnsi"/>
          <w:sz w:val="20"/>
          <w:szCs w:val="20"/>
          <w:lang w:val="pt-BR" w:eastAsia="en-US"/>
          <w14:ligatures w14:val="standardContextual"/>
        </w:rPr>
        <w:t>vederea identificării unei soluții cu caracter permanent pentru protecția copilului ;</w:t>
      </w:r>
    </w:p>
    <w:p w14:paraId="37C2ACFC"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-exercită dreptul de a reprezenta copilul și de a administra bunurile acestuia, în situațiile și în condițiile</w:t>
      </w:r>
    </w:p>
    <w:p w14:paraId="42731710"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prevăzute de lege ;</w:t>
      </w:r>
    </w:p>
    <w:p w14:paraId="07E8C917"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-realizează parteneriate și colaborează cu organizațiile neguvernamentale și cu reprezentanții societății civile</w:t>
      </w:r>
    </w:p>
    <w:p w14:paraId="08771B06"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în vederea dezvoltării și susținerii măsurilor de protecție a copilului ;</w:t>
      </w:r>
    </w:p>
    <w:p w14:paraId="5C547A56"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-asigură relaționarea cu diverse servicii specializate ;</w:t>
      </w:r>
    </w:p>
    <w:p w14:paraId="2BA05EFA" w14:textId="43950AC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-sprijină accesul în instituțiile de asistență socială destinate copilului sau mamei și copilului și evaluează modul</w:t>
      </w:r>
      <w:r w:rsidR="003E4A8B" w:rsidRPr="00134EFA">
        <w:rPr>
          <w:rFonts w:eastAsiaTheme="minorHAnsi"/>
          <w:sz w:val="20"/>
          <w:szCs w:val="20"/>
          <w:lang w:val="pt-BR" w:eastAsia="en-US"/>
          <w14:ligatures w14:val="standardContextual"/>
        </w:rPr>
        <w:t xml:space="preserve"> </w:t>
      </w:r>
      <w:r w:rsidRPr="00134EFA">
        <w:rPr>
          <w:rFonts w:eastAsiaTheme="minorHAnsi"/>
          <w:sz w:val="20"/>
          <w:szCs w:val="20"/>
          <w:lang w:val="pt-BR" w:eastAsia="en-US"/>
          <w14:ligatures w14:val="standardContextual"/>
        </w:rPr>
        <w:t>în care sunt respectate drepturile acestora ;</w:t>
      </w:r>
    </w:p>
    <w:p w14:paraId="3C9FE2F0" w14:textId="57644F10"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-asigură realizarea activităților în domeniul asistenței sociale, în conformitate cu responsabilitățile ce ii revin,</w:t>
      </w:r>
      <w:r w:rsidR="003E4A8B" w:rsidRPr="004F72F2">
        <w:rPr>
          <w:rFonts w:eastAsiaTheme="minorHAnsi"/>
          <w:sz w:val="20"/>
          <w:szCs w:val="20"/>
          <w:lang w:val="pt-BR" w:eastAsia="en-US"/>
          <w14:ligatures w14:val="standardContextual"/>
        </w:rPr>
        <w:t xml:space="preserve"> </w:t>
      </w:r>
      <w:r w:rsidRPr="004F72F2">
        <w:rPr>
          <w:rFonts w:eastAsiaTheme="minorHAnsi"/>
          <w:sz w:val="20"/>
          <w:szCs w:val="20"/>
          <w:lang w:val="pt-BR" w:eastAsia="en-US"/>
          <w14:ligatures w14:val="standardContextual"/>
        </w:rPr>
        <w:t>stabilite de legislația în vigoare.</w:t>
      </w:r>
    </w:p>
    <w:p w14:paraId="5CD1E674" w14:textId="77777777"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În domeniul protecției persoanelor adulte :</w:t>
      </w:r>
    </w:p>
    <w:p w14:paraId="7B82E51A" w14:textId="77777777"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-evaluează situația socio-economică a persoanei, identifică nevoile și resursele acesteia;</w:t>
      </w:r>
    </w:p>
    <w:p w14:paraId="677A2E5E" w14:textId="2740CFE0" w:rsidR="00736E72" w:rsidRPr="004F72F2" w:rsidRDefault="00736E72" w:rsidP="00736E72">
      <w:pPr>
        <w:autoSpaceDE w:val="0"/>
        <w:autoSpaceDN w:val="0"/>
        <w:adjustRightInd w:val="0"/>
        <w:rPr>
          <w:rFonts w:eastAsiaTheme="minorHAnsi"/>
          <w:sz w:val="20"/>
          <w:szCs w:val="20"/>
          <w:lang w:val="pt-BR" w:eastAsia="en-US"/>
          <w14:ligatures w14:val="standardContextual"/>
        </w:rPr>
      </w:pPr>
      <w:r w:rsidRPr="004F72F2">
        <w:rPr>
          <w:rFonts w:eastAsiaTheme="minorHAnsi"/>
          <w:sz w:val="20"/>
          <w:szCs w:val="20"/>
          <w:lang w:val="pt-BR" w:eastAsia="en-US"/>
          <w14:ligatures w14:val="standardContextual"/>
        </w:rPr>
        <w:t>-identifică situațiile de risc și stabilește măsuri de prevenție și de reinserție a persoanelor în mediul familial</w:t>
      </w:r>
      <w:r w:rsidR="003E4A8B" w:rsidRPr="004F72F2">
        <w:rPr>
          <w:rFonts w:eastAsiaTheme="minorHAnsi"/>
          <w:sz w:val="20"/>
          <w:szCs w:val="20"/>
          <w:lang w:val="pt-BR" w:eastAsia="en-US"/>
          <w14:ligatures w14:val="standardContextual"/>
        </w:rPr>
        <w:t xml:space="preserve"> </w:t>
      </w:r>
      <w:r w:rsidRPr="004F72F2">
        <w:rPr>
          <w:rFonts w:eastAsiaTheme="minorHAnsi"/>
          <w:sz w:val="20"/>
          <w:szCs w:val="20"/>
          <w:lang w:val="pt-BR" w:eastAsia="en-US"/>
          <w14:ligatures w14:val="standardContextual"/>
        </w:rPr>
        <w:t>natural și în comunitate ;</w:t>
      </w:r>
    </w:p>
    <w:p w14:paraId="2CA9BA29" w14:textId="75C1D9F9" w:rsidR="00736E72" w:rsidRPr="008C7180" w:rsidRDefault="00736E72" w:rsidP="00736E72">
      <w:pPr>
        <w:autoSpaceDE w:val="0"/>
        <w:autoSpaceDN w:val="0"/>
        <w:adjustRightInd w:val="0"/>
        <w:rPr>
          <w:rFonts w:eastAsiaTheme="minorHAnsi"/>
          <w:sz w:val="20"/>
          <w:szCs w:val="20"/>
          <w:lang w:val="pt-BR" w:eastAsia="en-US"/>
          <w14:ligatures w14:val="standardContextual"/>
        </w:rPr>
      </w:pPr>
      <w:r w:rsidRPr="008C7180">
        <w:rPr>
          <w:rFonts w:eastAsiaTheme="minorHAnsi"/>
          <w:sz w:val="20"/>
          <w:szCs w:val="20"/>
          <w:lang w:val="pt-BR" w:eastAsia="en-US"/>
          <w14:ligatures w14:val="standardContextual"/>
        </w:rPr>
        <w:t>-organizează și răspunde de plasarea persoanei într-o instituție de asistență socială și facilitează accesul</w:t>
      </w:r>
      <w:r w:rsidR="003E4A8B" w:rsidRPr="008C7180">
        <w:rPr>
          <w:rFonts w:eastAsiaTheme="minorHAnsi"/>
          <w:sz w:val="20"/>
          <w:szCs w:val="20"/>
          <w:lang w:val="pt-BR" w:eastAsia="en-US"/>
          <w14:ligatures w14:val="standardContextual"/>
        </w:rPr>
        <w:t xml:space="preserve"> </w:t>
      </w:r>
      <w:r w:rsidRPr="008C7180">
        <w:rPr>
          <w:rFonts w:eastAsiaTheme="minorHAnsi"/>
          <w:sz w:val="20"/>
          <w:szCs w:val="20"/>
          <w:lang w:val="pt-BR" w:eastAsia="en-US"/>
          <w14:ligatures w14:val="standardContextual"/>
        </w:rPr>
        <w:t>acesteia în alte instituții specializate (spitale, instituții de recuperare etc.) ;</w:t>
      </w:r>
    </w:p>
    <w:p w14:paraId="66C5E013" w14:textId="2080F38B"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-evaluează și monitorizează aplicarea măsurilor de asistență socială de care beneficiază persoana, precum și</w:t>
      </w:r>
      <w:r w:rsidR="00540077" w:rsidRPr="00134EFA">
        <w:rPr>
          <w:rFonts w:eastAsiaTheme="minorHAnsi"/>
          <w:sz w:val="20"/>
          <w:szCs w:val="20"/>
          <w:lang w:val="pt-BR" w:eastAsia="en-US"/>
          <w14:ligatures w14:val="standardContextual"/>
        </w:rPr>
        <w:t xml:space="preserve"> </w:t>
      </w:r>
      <w:r w:rsidRPr="00134EFA">
        <w:rPr>
          <w:rFonts w:eastAsiaTheme="minorHAnsi"/>
          <w:sz w:val="20"/>
          <w:szCs w:val="20"/>
          <w:lang w:val="pt-BR" w:eastAsia="en-US"/>
          <w14:ligatures w14:val="standardContextual"/>
        </w:rPr>
        <w:t>respectarea drepturilor acesteia ;</w:t>
      </w:r>
    </w:p>
    <w:p w14:paraId="0E926C27" w14:textId="5DE0066B"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-asigură relaționarea cu diversele servicii publice sau alte instițuții cu responsabilități în domeniul protecției</w:t>
      </w:r>
      <w:r w:rsidR="00540077" w:rsidRPr="00134EFA">
        <w:rPr>
          <w:rFonts w:eastAsiaTheme="minorHAnsi"/>
          <w:sz w:val="20"/>
          <w:szCs w:val="20"/>
          <w:lang w:val="it-IT" w:eastAsia="en-US"/>
          <w14:ligatures w14:val="standardContextual"/>
        </w:rPr>
        <w:t xml:space="preserve"> </w:t>
      </w:r>
      <w:r w:rsidRPr="00134EFA">
        <w:rPr>
          <w:rFonts w:eastAsiaTheme="minorHAnsi"/>
          <w:sz w:val="20"/>
          <w:szCs w:val="20"/>
          <w:lang w:val="it-IT" w:eastAsia="en-US"/>
          <w14:ligatures w14:val="standardContextual"/>
        </w:rPr>
        <w:t>sociale ;</w:t>
      </w:r>
    </w:p>
    <w:p w14:paraId="224BD522"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-realizează evidența beneficiarilor de măsuri de asistență socială ;</w:t>
      </w:r>
    </w:p>
    <w:p w14:paraId="432DFFEB" w14:textId="02F1504E"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-colaborează cu serviciile publice descentralizate ale ministerelor în vederea dezvoltării de programme de</w:t>
      </w:r>
      <w:r w:rsidR="00540077" w:rsidRPr="00134EFA">
        <w:rPr>
          <w:rFonts w:eastAsiaTheme="minorHAnsi"/>
          <w:sz w:val="20"/>
          <w:szCs w:val="20"/>
          <w:lang w:val="it-IT" w:eastAsia="en-US"/>
          <w14:ligatures w14:val="standardContextual"/>
        </w:rPr>
        <w:t xml:space="preserve"> </w:t>
      </w:r>
      <w:r w:rsidRPr="00134EFA">
        <w:rPr>
          <w:rFonts w:eastAsiaTheme="minorHAnsi"/>
          <w:sz w:val="20"/>
          <w:szCs w:val="20"/>
          <w:lang w:val="it-IT" w:eastAsia="en-US"/>
          <w14:ligatures w14:val="standardContextual"/>
        </w:rPr>
        <w:t>asistență socială în interes local ;</w:t>
      </w:r>
    </w:p>
    <w:p w14:paraId="13490F1A" w14:textId="3389BE0D"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-asigură realizarea activităților de asistență socială, în conformitate cu responsabilitățile ce ii revin, stabilite de</w:t>
      </w:r>
      <w:r w:rsidR="00540077" w:rsidRPr="00134EFA">
        <w:rPr>
          <w:rFonts w:eastAsiaTheme="minorHAnsi"/>
          <w:sz w:val="20"/>
          <w:szCs w:val="20"/>
          <w:lang w:val="it-IT" w:eastAsia="en-US"/>
          <w14:ligatures w14:val="standardContextual"/>
        </w:rPr>
        <w:t xml:space="preserve"> </w:t>
      </w:r>
      <w:r w:rsidRPr="00134EFA">
        <w:rPr>
          <w:rFonts w:eastAsiaTheme="minorHAnsi"/>
          <w:sz w:val="20"/>
          <w:szCs w:val="20"/>
          <w:lang w:val="it-IT" w:eastAsia="en-US"/>
          <w14:ligatures w14:val="standardContextual"/>
        </w:rPr>
        <w:t>legislația în vigoare ;</w:t>
      </w:r>
    </w:p>
    <w:p w14:paraId="74D51ECD"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-primeste, înregistrează și instrumentează dosarele pentru acordarea venitului minim de incluziune ;</w:t>
      </w:r>
    </w:p>
    <w:p w14:paraId="2F0B8DD1"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-efectuează anchete sociale pentru soluționarea cererilor cu privire la acordarea ajutoarelor sociale ;</w:t>
      </w:r>
    </w:p>
    <w:p w14:paraId="694C61C4"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-întocmește și transmite la A.J.P.I.S Constanta situația ajutoarelor sociale plătite lunar ;</w:t>
      </w:r>
    </w:p>
    <w:p w14:paraId="54BE1935" w14:textId="77777777" w:rsidR="00736E72" w:rsidRPr="004F72F2" w:rsidRDefault="00736E72" w:rsidP="00736E72">
      <w:pPr>
        <w:autoSpaceDE w:val="0"/>
        <w:autoSpaceDN w:val="0"/>
        <w:adjustRightInd w:val="0"/>
        <w:rPr>
          <w:rFonts w:eastAsiaTheme="minorHAnsi"/>
          <w:sz w:val="20"/>
          <w:szCs w:val="20"/>
          <w:lang w:val="it-IT" w:eastAsia="en-US"/>
          <w14:ligatures w14:val="standardContextual"/>
        </w:rPr>
      </w:pPr>
      <w:r w:rsidRPr="004F72F2">
        <w:rPr>
          <w:rFonts w:eastAsiaTheme="minorHAnsi"/>
          <w:sz w:val="20"/>
          <w:szCs w:val="20"/>
          <w:lang w:val="it-IT" w:eastAsia="en-US"/>
          <w14:ligatures w14:val="standardContextual"/>
        </w:rPr>
        <w:t>- realizează activitatea de prevenire a separării copilului de familia sa ;</w:t>
      </w:r>
    </w:p>
    <w:p w14:paraId="11BB9BC8" w14:textId="57160D9A"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identifică și evaluează situațiile care impun acordarea de servicii și/sau prestații pentru prevenirea separării</w:t>
      </w:r>
      <w:r w:rsidR="00663569" w:rsidRPr="00134EFA">
        <w:rPr>
          <w:rFonts w:eastAsiaTheme="minorHAnsi"/>
          <w:sz w:val="20"/>
          <w:szCs w:val="20"/>
          <w:lang w:val="it-IT" w:eastAsia="en-US"/>
          <w14:ligatures w14:val="standardContextual"/>
        </w:rPr>
        <w:t xml:space="preserve"> </w:t>
      </w:r>
      <w:r w:rsidRPr="00134EFA">
        <w:rPr>
          <w:rFonts w:eastAsiaTheme="minorHAnsi"/>
          <w:sz w:val="20"/>
          <w:szCs w:val="20"/>
          <w:lang w:val="it-IT" w:eastAsia="en-US"/>
          <w14:ligatures w14:val="standardContextual"/>
        </w:rPr>
        <w:t>copilului de familia sa ;</w:t>
      </w:r>
    </w:p>
    <w:p w14:paraId="041593A8" w14:textId="5C6FF6ED" w:rsidR="00736E72" w:rsidRPr="0016100E" w:rsidRDefault="00736E72" w:rsidP="00736E72">
      <w:pPr>
        <w:autoSpaceDE w:val="0"/>
        <w:autoSpaceDN w:val="0"/>
        <w:adjustRightInd w:val="0"/>
        <w:rPr>
          <w:rFonts w:eastAsiaTheme="minorHAnsi"/>
          <w:sz w:val="20"/>
          <w:szCs w:val="20"/>
          <w:lang w:val="it-IT" w:eastAsia="en-US"/>
          <w14:ligatures w14:val="standardContextual"/>
        </w:rPr>
      </w:pPr>
      <w:r w:rsidRPr="0016100E">
        <w:rPr>
          <w:rFonts w:eastAsiaTheme="minorHAnsi"/>
          <w:sz w:val="20"/>
          <w:szCs w:val="20"/>
          <w:lang w:val="it-IT" w:eastAsia="en-US"/>
          <w14:ligatures w14:val="standardContextual"/>
        </w:rPr>
        <w:t>- asigură consilierea și informarea familiilor cu copii în întreținere asupra drepturilor și obligațiilor acestora,</w:t>
      </w:r>
      <w:r w:rsidR="00663569" w:rsidRPr="0016100E">
        <w:rPr>
          <w:rFonts w:eastAsiaTheme="minorHAnsi"/>
          <w:sz w:val="20"/>
          <w:szCs w:val="20"/>
          <w:lang w:val="it-IT" w:eastAsia="en-US"/>
          <w14:ligatures w14:val="standardContextual"/>
        </w:rPr>
        <w:t xml:space="preserve"> </w:t>
      </w:r>
      <w:r w:rsidRPr="0016100E">
        <w:rPr>
          <w:rFonts w:eastAsiaTheme="minorHAnsi"/>
          <w:sz w:val="20"/>
          <w:szCs w:val="20"/>
          <w:lang w:val="it-IT" w:eastAsia="en-US"/>
          <w14:ligatures w14:val="standardContextual"/>
        </w:rPr>
        <w:t>asupra drepturilor copilului și asupra serviciilor disponibile pe plan local ;</w:t>
      </w:r>
    </w:p>
    <w:p w14:paraId="64E24BAF" w14:textId="139EC91A" w:rsidR="00736E72" w:rsidRPr="004F72F2" w:rsidRDefault="00736E72" w:rsidP="00736E72">
      <w:pPr>
        <w:autoSpaceDE w:val="0"/>
        <w:autoSpaceDN w:val="0"/>
        <w:adjustRightInd w:val="0"/>
        <w:rPr>
          <w:rFonts w:eastAsiaTheme="minorHAnsi"/>
          <w:sz w:val="20"/>
          <w:szCs w:val="20"/>
          <w:lang w:val="it-IT" w:eastAsia="en-US"/>
          <w14:ligatures w14:val="standardContextual"/>
        </w:rPr>
      </w:pPr>
      <w:r w:rsidRPr="004F72F2">
        <w:rPr>
          <w:rFonts w:eastAsiaTheme="minorHAnsi"/>
          <w:sz w:val="20"/>
          <w:szCs w:val="20"/>
          <w:lang w:val="it-IT" w:eastAsia="en-US"/>
          <w14:ligatures w14:val="standardContextual"/>
        </w:rPr>
        <w:t>- asigură și urmăresc aplicarea măsurilor de prevenire și combatere a consumului de alcool și droguri, de</w:t>
      </w:r>
      <w:r w:rsidR="00663569" w:rsidRPr="004F72F2">
        <w:rPr>
          <w:rFonts w:eastAsiaTheme="minorHAnsi"/>
          <w:sz w:val="20"/>
          <w:szCs w:val="20"/>
          <w:lang w:val="it-IT" w:eastAsia="en-US"/>
          <w14:ligatures w14:val="standardContextual"/>
        </w:rPr>
        <w:t xml:space="preserve"> </w:t>
      </w:r>
      <w:r w:rsidRPr="004F72F2">
        <w:rPr>
          <w:rFonts w:eastAsiaTheme="minorHAnsi"/>
          <w:sz w:val="20"/>
          <w:szCs w:val="20"/>
          <w:lang w:val="it-IT" w:eastAsia="en-US"/>
          <w14:ligatures w14:val="standardContextual"/>
        </w:rPr>
        <w:t>prevenire și combatere a violenței în familie, precum și a comportamentului delincvent ;</w:t>
      </w:r>
    </w:p>
    <w:p w14:paraId="587E62AC"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vizitează periodic la domiciliu familiile și copiii care beneficiază de servicii și prestații ;</w:t>
      </w:r>
    </w:p>
    <w:p w14:paraId="039C421F"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înaintează propuneri primarului, în cazul în care este necesară luarea unei măsuri de protecție specială, în</w:t>
      </w:r>
    </w:p>
    <w:p w14:paraId="1CA14660"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condițiile legii ;</w:t>
      </w:r>
    </w:p>
    <w:p w14:paraId="7215A3AB"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urmăresc evoluția dezvoltării copilului și modul în care părinții acestuia își exercită drepturile și își îndeplinesc</w:t>
      </w:r>
    </w:p>
    <w:p w14:paraId="5B8ECFD5" w14:textId="7CBCEA5F"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obligatiile cu privire la copilul care a beneficiat de o măsură de protecție specială și a fost reintegrat în familia</w:t>
      </w:r>
      <w:r w:rsidR="001022EE">
        <w:rPr>
          <w:rFonts w:eastAsiaTheme="minorHAnsi"/>
          <w:sz w:val="20"/>
          <w:szCs w:val="20"/>
          <w:lang w:val="it-IT" w:eastAsia="en-US"/>
          <w14:ligatures w14:val="standardContextual"/>
        </w:rPr>
        <w:t xml:space="preserve"> </w:t>
      </w:r>
      <w:r w:rsidRPr="00134EFA">
        <w:rPr>
          <w:rFonts w:eastAsiaTheme="minorHAnsi"/>
          <w:sz w:val="20"/>
          <w:szCs w:val="20"/>
          <w:lang w:val="it-IT" w:eastAsia="en-US"/>
          <w14:ligatures w14:val="standardContextual"/>
        </w:rPr>
        <w:t>sa ;</w:t>
      </w:r>
    </w:p>
    <w:p w14:paraId="10C8161E"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colaborează cu Direcția Generală de Asistență Socială și Protectia Copilului în domeniul protecției copilului și</w:t>
      </w:r>
    </w:p>
    <w:p w14:paraId="67053A6A"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transmit acesteia toate datele și informațiile solicitate din acest domeniu.</w:t>
      </w:r>
    </w:p>
    <w:p w14:paraId="4E9ED337"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 Întocmește și urmărește realizarea programelor lunare pentru executarea celor 72 de ore privind acțiuni sau</w:t>
      </w:r>
    </w:p>
    <w:p w14:paraId="002428A6" w14:textId="088BE061"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lucrări de interes local ce vor fi realizate de către persoanele apte de muncă, beneficiari de ajutor de incluziune;</w:t>
      </w:r>
    </w:p>
    <w:p w14:paraId="06382886"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Pe baza datelor rezultate în urma anchetei sociale Compartimentul de Asistență Socială formulează propuneri</w:t>
      </w:r>
    </w:p>
    <w:p w14:paraId="33774358"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pentru emiterea dispoziției primarului prin care se stabilește cuantumul venitului minim de incluziune si data</w:t>
      </w:r>
    </w:p>
    <w:p w14:paraId="015F64B2" w14:textId="77777777" w:rsidR="00736E72" w:rsidRPr="00134EFA" w:rsidRDefault="00736E72" w:rsidP="00736E72">
      <w:pPr>
        <w:autoSpaceDE w:val="0"/>
        <w:autoSpaceDN w:val="0"/>
        <w:adjustRightInd w:val="0"/>
        <w:rPr>
          <w:rFonts w:eastAsiaTheme="minorHAnsi"/>
          <w:sz w:val="20"/>
          <w:szCs w:val="20"/>
          <w:lang w:val="pt-BR" w:eastAsia="en-US"/>
          <w14:ligatures w14:val="standardContextual"/>
        </w:rPr>
      </w:pPr>
      <w:r w:rsidRPr="00134EFA">
        <w:rPr>
          <w:rFonts w:eastAsiaTheme="minorHAnsi"/>
          <w:sz w:val="20"/>
          <w:szCs w:val="20"/>
          <w:lang w:val="pt-BR" w:eastAsia="en-US"/>
          <w14:ligatures w14:val="standardContextual"/>
        </w:rPr>
        <w:t>inceperii platii ;</w:t>
      </w:r>
    </w:p>
    <w:p w14:paraId="2899B457" w14:textId="77777777" w:rsidR="00736E72" w:rsidRPr="00A9691E" w:rsidRDefault="00736E72" w:rsidP="00736E72">
      <w:pPr>
        <w:autoSpaceDE w:val="0"/>
        <w:autoSpaceDN w:val="0"/>
        <w:adjustRightInd w:val="0"/>
        <w:rPr>
          <w:rFonts w:eastAsiaTheme="minorHAnsi"/>
          <w:sz w:val="20"/>
          <w:szCs w:val="20"/>
          <w:lang w:val="it-IT" w:eastAsia="en-US"/>
          <w14:ligatures w14:val="standardContextual"/>
        </w:rPr>
      </w:pPr>
      <w:r w:rsidRPr="00A9691E">
        <w:rPr>
          <w:rFonts w:eastAsiaTheme="minorHAnsi"/>
          <w:sz w:val="20"/>
          <w:szCs w:val="20"/>
          <w:lang w:val="it-IT" w:eastAsia="en-US"/>
          <w14:ligatures w14:val="standardContextual"/>
        </w:rPr>
        <w:t>-Va aduna informații pentru evaluarea familiei și a copilului în cazurile deschise;</w:t>
      </w:r>
    </w:p>
    <w:p w14:paraId="2BA83D7B"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-Va sesiza organele competente (DGASPC, Poliția) în cazurile de abuz și maltratare a copiilor și familiilor în</w:t>
      </w:r>
    </w:p>
    <w:p w14:paraId="704B6349" w14:textId="77777777" w:rsidR="00736E72" w:rsidRPr="00134EFA" w:rsidRDefault="00736E72" w:rsidP="00736E72">
      <w:pPr>
        <w:autoSpaceDE w:val="0"/>
        <w:autoSpaceDN w:val="0"/>
        <w:adjustRightInd w:val="0"/>
        <w:rPr>
          <w:rFonts w:eastAsiaTheme="minorHAnsi"/>
          <w:sz w:val="20"/>
          <w:szCs w:val="20"/>
          <w:lang w:val="it-IT" w:eastAsia="en-US"/>
          <w14:ligatures w14:val="standardContextual"/>
        </w:rPr>
      </w:pPr>
      <w:r w:rsidRPr="00134EFA">
        <w:rPr>
          <w:rFonts w:eastAsiaTheme="minorHAnsi"/>
          <w:sz w:val="20"/>
          <w:szCs w:val="20"/>
          <w:lang w:val="it-IT" w:eastAsia="en-US"/>
          <w14:ligatures w14:val="standardContextual"/>
        </w:rPr>
        <w:t>situație de risc maxim;</w:t>
      </w:r>
    </w:p>
    <w:p w14:paraId="2C9805DC" w14:textId="39C7F122" w:rsidR="00736E72" w:rsidRPr="006E6156" w:rsidRDefault="00736E72" w:rsidP="00736E72">
      <w:pPr>
        <w:autoSpaceDE w:val="0"/>
        <w:autoSpaceDN w:val="0"/>
        <w:adjustRightInd w:val="0"/>
        <w:rPr>
          <w:rFonts w:eastAsiaTheme="minorHAnsi"/>
          <w:sz w:val="20"/>
          <w:szCs w:val="20"/>
          <w:lang w:val="it-IT" w:eastAsia="en-US"/>
          <w14:ligatures w14:val="standardContextual"/>
        </w:rPr>
      </w:pPr>
      <w:r w:rsidRPr="006E6156">
        <w:rPr>
          <w:rFonts w:eastAsiaTheme="minorHAnsi"/>
          <w:sz w:val="20"/>
          <w:szCs w:val="20"/>
          <w:lang w:val="it-IT" w:eastAsia="en-US"/>
          <w14:ligatures w14:val="standardContextual"/>
        </w:rPr>
        <w:t>- Introduce dosare de venitul minim de incluziune si opereaza modificari/suspendari/incetari ale acestora in</w:t>
      </w:r>
      <w:r w:rsidR="00134EFA" w:rsidRPr="006E6156">
        <w:rPr>
          <w:rFonts w:eastAsiaTheme="minorHAnsi"/>
          <w:sz w:val="20"/>
          <w:szCs w:val="20"/>
          <w:lang w:val="it-IT" w:eastAsia="en-US"/>
          <w14:ligatures w14:val="standardContextual"/>
        </w:rPr>
        <w:t xml:space="preserve"> </w:t>
      </w:r>
      <w:r w:rsidRPr="006E6156">
        <w:rPr>
          <w:rFonts w:eastAsiaTheme="minorHAnsi"/>
          <w:sz w:val="20"/>
          <w:szCs w:val="20"/>
          <w:lang w:val="it-IT" w:eastAsia="en-US"/>
          <w14:ligatures w14:val="standardContextual"/>
        </w:rPr>
        <w:t>platforma Ministerului Muncii si Solidaritatii Sociale ;;</w:t>
      </w:r>
    </w:p>
    <w:p w14:paraId="40F90EFD" w14:textId="061B1FE8" w:rsidR="00736E72" w:rsidRPr="006E6156" w:rsidRDefault="00736E72" w:rsidP="00736E72">
      <w:pPr>
        <w:autoSpaceDE w:val="0"/>
        <w:autoSpaceDN w:val="0"/>
        <w:adjustRightInd w:val="0"/>
        <w:rPr>
          <w:rFonts w:eastAsiaTheme="minorHAnsi"/>
          <w:sz w:val="20"/>
          <w:szCs w:val="20"/>
          <w:lang w:val="it-IT" w:eastAsia="en-US"/>
          <w14:ligatures w14:val="standardContextual"/>
        </w:rPr>
      </w:pPr>
      <w:r w:rsidRPr="006E6156">
        <w:rPr>
          <w:rFonts w:eastAsiaTheme="minorHAnsi"/>
          <w:sz w:val="20"/>
          <w:szCs w:val="20"/>
          <w:lang w:val="it-IT" w:eastAsia="en-US"/>
          <w14:ligatures w14:val="standardContextual"/>
        </w:rPr>
        <w:t>-Va sprijini asistentul social din cadrul DGASPC în obținerea de informații pentru instrumentarea dosarului</w:t>
      </w:r>
      <w:r w:rsidR="00134EFA" w:rsidRPr="006E6156">
        <w:rPr>
          <w:rFonts w:eastAsiaTheme="minorHAnsi"/>
          <w:sz w:val="20"/>
          <w:szCs w:val="20"/>
          <w:lang w:val="it-IT" w:eastAsia="en-US"/>
          <w14:ligatures w14:val="standardContextual"/>
        </w:rPr>
        <w:t xml:space="preserve"> </w:t>
      </w:r>
      <w:r w:rsidRPr="006E6156">
        <w:rPr>
          <w:rFonts w:eastAsiaTheme="minorHAnsi"/>
          <w:sz w:val="20"/>
          <w:szCs w:val="20"/>
          <w:lang w:val="it-IT" w:eastAsia="en-US"/>
          <w14:ligatures w14:val="standardContextual"/>
        </w:rPr>
        <w:t>copilului care are nevoie de o masură de protecție socială;</w:t>
      </w:r>
    </w:p>
    <w:p w14:paraId="58A560FC" w14:textId="129341A2" w:rsidR="00736E72" w:rsidRPr="006E6156" w:rsidRDefault="00736E72" w:rsidP="00736E72">
      <w:pPr>
        <w:autoSpaceDE w:val="0"/>
        <w:autoSpaceDN w:val="0"/>
        <w:adjustRightInd w:val="0"/>
        <w:rPr>
          <w:rFonts w:eastAsiaTheme="minorHAnsi"/>
          <w:sz w:val="20"/>
          <w:szCs w:val="20"/>
          <w:lang w:val="it-IT" w:eastAsia="en-US"/>
          <w14:ligatures w14:val="standardContextual"/>
        </w:rPr>
      </w:pPr>
      <w:r w:rsidRPr="006E6156">
        <w:rPr>
          <w:rFonts w:eastAsiaTheme="minorHAnsi"/>
          <w:sz w:val="20"/>
          <w:szCs w:val="20"/>
          <w:lang w:val="it-IT" w:eastAsia="en-US"/>
          <w14:ligatures w14:val="standardContextual"/>
        </w:rPr>
        <w:t>-Păstrează confidențialitatea în legatură cu faptele, informațiile sau documentele de care ia cunostință în</w:t>
      </w:r>
      <w:r w:rsidR="00134EFA" w:rsidRPr="006E6156">
        <w:rPr>
          <w:rFonts w:eastAsiaTheme="minorHAnsi"/>
          <w:sz w:val="20"/>
          <w:szCs w:val="20"/>
          <w:lang w:val="it-IT" w:eastAsia="en-US"/>
          <w14:ligatures w14:val="standardContextual"/>
        </w:rPr>
        <w:t xml:space="preserve"> </w:t>
      </w:r>
      <w:r w:rsidRPr="006E6156">
        <w:rPr>
          <w:rFonts w:eastAsiaTheme="minorHAnsi"/>
          <w:sz w:val="20"/>
          <w:szCs w:val="20"/>
          <w:lang w:val="it-IT" w:eastAsia="en-US"/>
          <w14:ligatures w14:val="standardContextual"/>
        </w:rPr>
        <w:t>exercitarea funcției;</w:t>
      </w:r>
    </w:p>
    <w:p w14:paraId="51E9AC1C" w14:textId="31657C32" w:rsidR="00736E72" w:rsidRPr="004F72F2" w:rsidRDefault="00736E72" w:rsidP="00736E72">
      <w:pPr>
        <w:autoSpaceDE w:val="0"/>
        <w:autoSpaceDN w:val="0"/>
        <w:adjustRightInd w:val="0"/>
        <w:rPr>
          <w:rFonts w:eastAsiaTheme="minorHAnsi"/>
          <w:sz w:val="20"/>
          <w:szCs w:val="20"/>
          <w:lang w:val="it-IT" w:eastAsia="en-US"/>
          <w14:ligatures w14:val="standardContextual"/>
        </w:rPr>
      </w:pPr>
      <w:r w:rsidRPr="006E6156">
        <w:rPr>
          <w:rFonts w:eastAsiaTheme="minorHAnsi"/>
          <w:sz w:val="20"/>
          <w:szCs w:val="20"/>
          <w:lang w:val="it-IT" w:eastAsia="en-US"/>
          <w14:ligatures w14:val="standardContextual"/>
        </w:rPr>
        <w:t>-Nu primește direct cereri a caror rezolvare intră în competența sa sau nu intervine pentru soluționarea</w:t>
      </w:r>
      <w:r w:rsidR="006E6156">
        <w:rPr>
          <w:rFonts w:eastAsiaTheme="minorHAnsi"/>
          <w:sz w:val="20"/>
          <w:szCs w:val="20"/>
          <w:lang w:val="it-IT" w:eastAsia="en-US"/>
          <w14:ligatures w14:val="standardContextual"/>
        </w:rPr>
        <w:t xml:space="preserve"> </w:t>
      </w:r>
      <w:r w:rsidRPr="004F72F2">
        <w:rPr>
          <w:rFonts w:eastAsiaTheme="minorHAnsi"/>
          <w:sz w:val="20"/>
          <w:szCs w:val="20"/>
          <w:lang w:val="it-IT" w:eastAsia="en-US"/>
          <w14:ligatures w14:val="standardContextual"/>
        </w:rPr>
        <w:t>acestora;</w:t>
      </w:r>
    </w:p>
    <w:p w14:paraId="1E851963" w14:textId="77777777" w:rsidR="00340BB8" w:rsidRDefault="00340BB8" w:rsidP="00340BB8">
      <w:pPr>
        <w:jc w:val="both"/>
        <w:rPr>
          <w:b/>
          <w:bCs/>
        </w:rPr>
      </w:pPr>
    </w:p>
    <w:p w14:paraId="6676A2D5" w14:textId="77777777" w:rsidR="00C12FCE" w:rsidRPr="000E4101" w:rsidRDefault="00C12FCE" w:rsidP="00C12FCE">
      <w:pPr>
        <w:autoSpaceDE w:val="0"/>
        <w:autoSpaceDN w:val="0"/>
        <w:adjustRightInd w:val="0"/>
        <w:rPr>
          <w:rFonts w:eastAsiaTheme="minorHAnsi"/>
          <w:b/>
          <w:bCs/>
          <w:sz w:val="20"/>
          <w:szCs w:val="20"/>
          <w:lang w:eastAsia="en-US"/>
          <w14:ligatures w14:val="standardContextual"/>
        </w:rPr>
      </w:pPr>
      <w:r w:rsidRPr="000E4101">
        <w:rPr>
          <w:rFonts w:eastAsiaTheme="minorHAnsi"/>
          <w:b/>
          <w:bCs/>
          <w:sz w:val="20"/>
          <w:szCs w:val="20"/>
          <w:lang w:eastAsia="en-US"/>
          <w14:ligatures w14:val="standardContextual"/>
        </w:rPr>
        <w:t>Conţinutul dosarului de concurs și modalitatea de înscriere la concurs</w:t>
      </w:r>
    </w:p>
    <w:p w14:paraId="7051BB17" w14:textId="77777777" w:rsidR="00C12FCE" w:rsidRPr="00AE4C23" w:rsidRDefault="00C12FCE" w:rsidP="00C12FCE">
      <w:pPr>
        <w:autoSpaceDE w:val="0"/>
        <w:autoSpaceDN w:val="0"/>
        <w:adjustRightInd w:val="0"/>
        <w:rPr>
          <w:rFonts w:eastAsiaTheme="minorHAnsi"/>
          <w:lang w:eastAsia="en-US"/>
          <w14:ligatures w14:val="standardContextual"/>
        </w:rPr>
      </w:pPr>
      <w:r w:rsidRPr="00AE4C23">
        <w:rPr>
          <w:rFonts w:eastAsiaTheme="minorHAnsi"/>
          <w:lang w:eastAsia="en-US"/>
          <w14:ligatures w14:val="standardContextual"/>
        </w:rPr>
        <w:t>Dosarul de concurs conţine, în mod obligatoriu:</w:t>
      </w:r>
    </w:p>
    <w:p w14:paraId="0A8348E9" w14:textId="77777777" w:rsidR="00C12FCE" w:rsidRPr="008E7999" w:rsidRDefault="00C12FCE" w:rsidP="00C12FCE">
      <w:pPr>
        <w:autoSpaceDE w:val="0"/>
        <w:autoSpaceDN w:val="0"/>
        <w:adjustRightInd w:val="0"/>
        <w:rPr>
          <w:rFonts w:eastAsiaTheme="minorHAnsi"/>
          <w:sz w:val="20"/>
          <w:szCs w:val="20"/>
          <w:lang w:eastAsia="en-US"/>
          <w14:ligatures w14:val="standardContextual"/>
        </w:rPr>
      </w:pPr>
      <w:r w:rsidRPr="008E7999">
        <w:rPr>
          <w:rFonts w:eastAsiaTheme="minorHAnsi"/>
          <w:sz w:val="20"/>
          <w:szCs w:val="20"/>
          <w:lang w:eastAsia="en-US"/>
          <w14:ligatures w14:val="standardContextual"/>
        </w:rPr>
        <w:t>a) formularul de înscriere prevăzut la art. 137 lit. b) din Anexa nr. 10 din OUG nr. 57/2019, cu modificările şi</w:t>
      </w:r>
    </w:p>
    <w:p w14:paraId="6990C751"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completările ulterioare prin raportare la art. VII din OUG nr. 121/2023;</w:t>
      </w:r>
    </w:p>
    <w:p w14:paraId="34ACDCDB"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b) copia cărţii de identitate;</w:t>
      </w:r>
    </w:p>
    <w:p w14:paraId="66A19C0B"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c) copia actului doveditor emis de autorităţile competente, în cazul în care a intervenit schimbarea numelui</w:t>
      </w:r>
    </w:p>
    <w:p w14:paraId="60EC2DB5"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consemnat în certificatul de naştere;</w:t>
      </w:r>
    </w:p>
    <w:p w14:paraId="5FA25F2E" w14:textId="77777777" w:rsidR="00C12FCE" w:rsidRPr="008E7999" w:rsidRDefault="00C12FCE" w:rsidP="00C12FCE">
      <w:pPr>
        <w:autoSpaceDE w:val="0"/>
        <w:autoSpaceDN w:val="0"/>
        <w:adjustRightInd w:val="0"/>
        <w:rPr>
          <w:rFonts w:eastAsiaTheme="minorHAnsi"/>
          <w:sz w:val="20"/>
          <w:szCs w:val="20"/>
          <w:lang w:val="pt-BR" w:eastAsia="en-US"/>
          <w14:ligatures w14:val="standardContextual"/>
        </w:rPr>
      </w:pPr>
      <w:r w:rsidRPr="008E7999">
        <w:rPr>
          <w:rFonts w:eastAsiaTheme="minorHAnsi"/>
          <w:sz w:val="20"/>
          <w:szCs w:val="20"/>
          <w:lang w:val="pt-BR" w:eastAsia="en-US"/>
          <w14:ligatures w14:val="standardContextual"/>
        </w:rPr>
        <w:t>d) copia carnetului de muncă şi/sau a adeverinţei eliberate de angajator pentru perioada lucrată, care să</w:t>
      </w:r>
    </w:p>
    <w:p w14:paraId="732A4D29"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ateste vechimea în muncă şi în specialitatea studiilor necesare pentru ocuparea postului deţinut, potrivit</w:t>
      </w:r>
    </w:p>
    <w:p w14:paraId="38DF1BDA"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prevederilor din prezentul cod, după caz;</w:t>
      </w:r>
    </w:p>
    <w:p w14:paraId="623C3AB5"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e) copii ale diplomelor de studii sau echivalente, certificatelor şi altor documente care atestă efectuarea</w:t>
      </w:r>
    </w:p>
    <w:p w14:paraId="3BA51AA7" w14:textId="77777777" w:rsidR="00C12FCE" w:rsidRPr="008E7999" w:rsidRDefault="00C12FCE" w:rsidP="00C12FCE">
      <w:pPr>
        <w:autoSpaceDE w:val="0"/>
        <w:autoSpaceDN w:val="0"/>
        <w:adjustRightInd w:val="0"/>
        <w:rPr>
          <w:rFonts w:eastAsiaTheme="minorHAnsi"/>
          <w:sz w:val="20"/>
          <w:szCs w:val="20"/>
          <w:lang w:val="it-IT" w:eastAsia="en-US"/>
          <w14:ligatures w14:val="standardContextual"/>
        </w:rPr>
      </w:pPr>
      <w:r w:rsidRPr="008E7999">
        <w:rPr>
          <w:rFonts w:eastAsiaTheme="minorHAnsi"/>
          <w:sz w:val="20"/>
          <w:szCs w:val="20"/>
          <w:lang w:val="it-IT" w:eastAsia="en-US"/>
          <w14:ligatures w14:val="standardContextual"/>
        </w:rPr>
        <w:t>unor specializări şi perfecţionări sau deţinerea unor competenţe specifice, după caz;</w:t>
      </w:r>
    </w:p>
    <w:p w14:paraId="732BB60A" w14:textId="020C3B7A" w:rsidR="00340BB8" w:rsidRPr="009B7030" w:rsidRDefault="00340BB8" w:rsidP="00340BB8">
      <w:pPr>
        <w:jc w:val="both"/>
        <w:rPr>
          <w:b/>
          <w:bCs/>
          <w:sz w:val="20"/>
          <w:szCs w:val="20"/>
        </w:rPr>
      </w:pPr>
      <w:r w:rsidRPr="009B7030">
        <w:rPr>
          <w:b/>
          <w:bCs/>
          <w:sz w:val="20"/>
          <w:szCs w:val="20"/>
        </w:rPr>
        <w:t>Relații suplimentare se pot obține zilnic între orele 8:00 - 16:00  La Sediul Primariei oraș Negru – Vodă din</w:t>
      </w:r>
    </w:p>
    <w:p w14:paraId="1300AC3C" w14:textId="4775CB00" w:rsidR="00340BB8" w:rsidRPr="009B7030" w:rsidRDefault="00340BB8" w:rsidP="00340BB8">
      <w:pPr>
        <w:jc w:val="both"/>
        <w:rPr>
          <w:b/>
          <w:bCs/>
          <w:sz w:val="20"/>
          <w:szCs w:val="20"/>
        </w:rPr>
      </w:pPr>
      <w:r w:rsidRPr="009B7030">
        <w:rPr>
          <w:b/>
          <w:bCs/>
          <w:sz w:val="20"/>
          <w:szCs w:val="20"/>
        </w:rPr>
        <w:t xml:space="preserve">Localitatea  Negru </w:t>
      </w:r>
      <w:r w:rsidR="00B84EC8">
        <w:rPr>
          <w:b/>
          <w:bCs/>
          <w:sz w:val="20"/>
          <w:szCs w:val="20"/>
        </w:rPr>
        <w:t>–</w:t>
      </w:r>
      <w:r w:rsidRPr="009B7030">
        <w:rPr>
          <w:b/>
          <w:bCs/>
          <w:sz w:val="20"/>
          <w:szCs w:val="20"/>
        </w:rPr>
        <w:t xml:space="preserve"> Vodă</w:t>
      </w:r>
      <w:r w:rsidR="00B84EC8">
        <w:rPr>
          <w:b/>
          <w:bCs/>
          <w:sz w:val="20"/>
          <w:szCs w:val="20"/>
        </w:rPr>
        <w:t xml:space="preserve">, </w:t>
      </w:r>
      <w:r w:rsidRPr="009B7030">
        <w:rPr>
          <w:b/>
          <w:bCs/>
          <w:sz w:val="20"/>
          <w:szCs w:val="20"/>
        </w:rPr>
        <w:t>Str. Șos. Mangaliei, nr.13, jud.Constanța</w:t>
      </w:r>
    </w:p>
    <w:p w14:paraId="1BDC2BA0" w14:textId="77777777" w:rsidR="00340BB8" w:rsidRPr="009B7030" w:rsidRDefault="00340BB8" w:rsidP="00340BB8">
      <w:pPr>
        <w:jc w:val="both"/>
        <w:rPr>
          <w:b/>
          <w:bCs/>
          <w:sz w:val="20"/>
          <w:szCs w:val="20"/>
        </w:rPr>
      </w:pPr>
      <w:r w:rsidRPr="009B7030">
        <w:rPr>
          <w:b/>
          <w:bCs/>
          <w:sz w:val="20"/>
          <w:szCs w:val="20"/>
        </w:rPr>
        <w:t>Serviciul Economic și  resurse umane, tel; 0241780195 - 102.</w:t>
      </w:r>
    </w:p>
    <w:p w14:paraId="68826AF2" w14:textId="77777777" w:rsidR="00340BB8" w:rsidRPr="009B7030" w:rsidRDefault="00340BB8" w:rsidP="00340BB8">
      <w:pPr>
        <w:jc w:val="both"/>
        <w:rPr>
          <w:b/>
          <w:bCs/>
          <w:sz w:val="20"/>
          <w:szCs w:val="20"/>
        </w:rPr>
      </w:pPr>
    </w:p>
    <w:p w14:paraId="6E4DAD3D" w14:textId="77777777" w:rsidR="00340BB8" w:rsidRPr="009B7030" w:rsidRDefault="00340BB8" w:rsidP="00340BB8">
      <w:pPr>
        <w:jc w:val="both"/>
        <w:rPr>
          <w:b/>
          <w:bCs/>
          <w:sz w:val="20"/>
          <w:szCs w:val="20"/>
        </w:rPr>
      </w:pPr>
      <w:r w:rsidRPr="009B7030">
        <w:rPr>
          <w:b/>
          <w:bCs/>
          <w:sz w:val="20"/>
          <w:szCs w:val="20"/>
        </w:rPr>
        <w:t xml:space="preserve">Persoana de contact :Secretarul Comisiei de concurs: Sencu Ana                   </w:t>
      </w:r>
    </w:p>
    <w:p w14:paraId="34FBE982" w14:textId="77777777" w:rsidR="00340BB8" w:rsidRPr="009B7030" w:rsidRDefault="00340BB8" w:rsidP="00340BB8">
      <w:pPr>
        <w:jc w:val="both"/>
        <w:rPr>
          <w:b/>
          <w:bCs/>
          <w:sz w:val="20"/>
          <w:szCs w:val="20"/>
        </w:rPr>
      </w:pPr>
      <w:r w:rsidRPr="009B7030">
        <w:rPr>
          <w:b/>
          <w:bCs/>
          <w:sz w:val="20"/>
          <w:szCs w:val="20"/>
        </w:rPr>
        <w:t>Funcția pubică deținută: Consilier Superior</w:t>
      </w:r>
    </w:p>
    <w:p w14:paraId="3F39ECE1" w14:textId="77777777" w:rsidR="00340BB8" w:rsidRPr="009B7030" w:rsidRDefault="00340BB8" w:rsidP="00340BB8">
      <w:pPr>
        <w:jc w:val="both"/>
        <w:rPr>
          <w:b/>
          <w:bCs/>
          <w:sz w:val="20"/>
          <w:szCs w:val="20"/>
        </w:rPr>
      </w:pPr>
      <w:r w:rsidRPr="009B7030">
        <w:rPr>
          <w:b/>
          <w:bCs/>
          <w:sz w:val="20"/>
          <w:szCs w:val="20"/>
        </w:rPr>
        <w:t>Adresa e-mail :contabilitate@primaria-negruvoda.ro</w:t>
      </w:r>
    </w:p>
    <w:p w14:paraId="2C41469C" w14:textId="77777777" w:rsidR="00340BB8" w:rsidRPr="009B7030" w:rsidRDefault="00340BB8" w:rsidP="00340BB8">
      <w:pPr>
        <w:jc w:val="both"/>
        <w:rPr>
          <w:b/>
          <w:bCs/>
          <w:sz w:val="20"/>
          <w:szCs w:val="20"/>
        </w:rPr>
      </w:pPr>
      <w:r w:rsidRPr="009B7030">
        <w:rPr>
          <w:b/>
          <w:bCs/>
          <w:sz w:val="20"/>
          <w:szCs w:val="20"/>
        </w:rPr>
        <w:t>Telefon mobil: 0766422374</w:t>
      </w:r>
    </w:p>
    <w:p w14:paraId="5F3EA477" w14:textId="77777777" w:rsidR="00340BB8" w:rsidRPr="009B7030" w:rsidRDefault="00340BB8" w:rsidP="00340BB8">
      <w:pPr>
        <w:jc w:val="both"/>
        <w:rPr>
          <w:b/>
          <w:bCs/>
          <w:sz w:val="20"/>
          <w:szCs w:val="20"/>
        </w:rPr>
      </w:pPr>
      <w:r w:rsidRPr="009B7030">
        <w:rPr>
          <w:b/>
          <w:bCs/>
          <w:sz w:val="20"/>
          <w:szCs w:val="20"/>
        </w:rPr>
        <w:t xml:space="preserve">     </w:t>
      </w:r>
    </w:p>
    <w:p w14:paraId="66523CA2" w14:textId="77777777" w:rsidR="00340BB8" w:rsidRDefault="00340BB8" w:rsidP="00340BB8">
      <w:pPr>
        <w:jc w:val="both"/>
        <w:rPr>
          <w:b/>
          <w:sz w:val="20"/>
          <w:szCs w:val="20"/>
        </w:rPr>
      </w:pPr>
    </w:p>
    <w:p w14:paraId="10C0A6DB" w14:textId="77777777" w:rsidR="00256334" w:rsidRPr="009B7030" w:rsidRDefault="00256334" w:rsidP="00340BB8">
      <w:pPr>
        <w:jc w:val="both"/>
        <w:rPr>
          <w:b/>
          <w:sz w:val="20"/>
          <w:szCs w:val="20"/>
        </w:rPr>
      </w:pPr>
    </w:p>
    <w:p w14:paraId="7BECF335" w14:textId="77777777" w:rsidR="00340BB8" w:rsidRDefault="00340BB8" w:rsidP="00340BB8">
      <w:pPr>
        <w:jc w:val="both"/>
        <w:rPr>
          <w:bCs/>
          <w:sz w:val="20"/>
          <w:szCs w:val="20"/>
        </w:rPr>
      </w:pPr>
    </w:p>
    <w:p w14:paraId="76B006B5" w14:textId="77777777" w:rsidR="009A7281" w:rsidRDefault="009A7281" w:rsidP="00340BB8">
      <w:pPr>
        <w:jc w:val="both"/>
        <w:rPr>
          <w:bCs/>
          <w:sz w:val="20"/>
          <w:szCs w:val="20"/>
        </w:rPr>
      </w:pPr>
    </w:p>
    <w:p w14:paraId="78948F6B" w14:textId="77777777" w:rsidR="008601E8" w:rsidRPr="009B7030" w:rsidRDefault="008601E8" w:rsidP="00340BB8">
      <w:pPr>
        <w:jc w:val="both"/>
        <w:rPr>
          <w:bCs/>
          <w:sz w:val="20"/>
          <w:szCs w:val="20"/>
        </w:rPr>
      </w:pPr>
    </w:p>
    <w:p w14:paraId="4C3B342F" w14:textId="77777777" w:rsidR="00340BB8" w:rsidRPr="009B7030" w:rsidRDefault="00340BB8" w:rsidP="00340BB8">
      <w:pPr>
        <w:jc w:val="both"/>
        <w:rPr>
          <w:b/>
          <w:sz w:val="20"/>
          <w:szCs w:val="20"/>
        </w:rPr>
      </w:pPr>
      <w:r w:rsidRPr="009B7030">
        <w:rPr>
          <w:b/>
          <w:sz w:val="20"/>
          <w:szCs w:val="20"/>
        </w:rPr>
        <w:t xml:space="preserve"> </w:t>
      </w:r>
    </w:p>
    <w:p w14:paraId="164DD9B3" w14:textId="77777777" w:rsidR="00340BB8" w:rsidRPr="009B7030" w:rsidRDefault="00340BB8" w:rsidP="00340BB8">
      <w:pPr>
        <w:jc w:val="center"/>
        <w:rPr>
          <w:b/>
          <w:sz w:val="20"/>
          <w:szCs w:val="20"/>
        </w:rPr>
      </w:pPr>
    </w:p>
    <w:p w14:paraId="43A56DB6" w14:textId="77777777" w:rsidR="00340BB8" w:rsidRPr="009B7030" w:rsidRDefault="00340BB8" w:rsidP="00340BB8">
      <w:pPr>
        <w:jc w:val="center"/>
        <w:rPr>
          <w:b/>
          <w:sz w:val="20"/>
          <w:szCs w:val="20"/>
        </w:rPr>
      </w:pPr>
    </w:p>
    <w:p w14:paraId="3C6EB61C" w14:textId="77777777" w:rsidR="00340BB8" w:rsidRPr="009B7030" w:rsidRDefault="00340BB8" w:rsidP="00340BB8">
      <w:pPr>
        <w:jc w:val="center"/>
        <w:rPr>
          <w:b/>
          <w:sz w:val="20"/>
          <w:szCs w:val="20"/>
        </w:rPr>
      </w:pPr>
      <w:r w:rsidRPr="009B7030">
        <w:rPr>
          <w:b/>
          <w:sz w:val="20"/>
          <w:szCs w:val="20"/>
        </w:rPr>
        <w:t>PRIMAR,</w:t>
      </w:r>
    </w:p>
    <w:p w14:paraId="466A9F19" w14:textId="4FED09A9" w:rsidR="0006750F" w:rsidRPr="009B7030" w:rsidRDefault="00340BB8" w:rsidP="00281C82">
      <w:pPr>
        <w:jc w:val="center"/>
        <w:rPr>
          <w:sz w:val="20"/>
          <w:szCs w:val="20"/>
        </w:rPr>
      </w:pPr>
      <w:r w:rsidRPr="009B7030">
        <w:rPr>
          <w:b/>
          <w:sz w:val="20"/>
          <w:szCs w:val="20"/>
        </w:rPr>
        <w:t>ARGINTARU Mihai - Adrian</w:t>
      </w:r>
    </w:p>
    <w:sectPr w:rsidR="0006750F" w:rsidRPr="009B7030" w:rsidSect="00340BB8">
      <w:pgSz w:w="11906" w:h="16838" w:code="9"/>
      <w:pgMar w:top="360" w:right="746" w:bottom="1080" w:left="126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67CCA"/>
    <w:multiLevelType w:val="hybridMultilevel"/>
    <w:tmpl w:val="18026A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687B68"/>
    <w:multiLevelType w:val="hybridMultilevel"/>
    <w:tmpl w:val="674AFEF8"/>
    <w:lvl w:ilvl="0" w:tplc="58BEE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4059653">
    <w:abstractNumId w:val="0"/>
  </w:num>
  <w:num w:numId="2" w16cid:durableId="1460805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701"/>
    <w:rsid w:val="000537B8"/>
    <w:rsid w:val="00061D2A"/>
    <w:rsid w:val="0006750F"/>
    <w:rsid w:val="00071895"/>
    <w:rsid w:val="000A3298"/>
    <w:rsid w:val="000A7E19"/>
    <w:rsid w:val="000E4101"/>
    <w:rsid w:val="001022EE"/>
    <w:rsid w:val="00120C39"/>
    <w:rsid w:val="00134EFA"/>
    <w:rsid w:val="0016100E"/>
    <w:rsid w:val="001A2592"/>
    <w:rsid w:val="00201C28"/>
    <w:rsid w:val="00231FE8"/>
    <w:rsid w:val="00255610"/>
    <w:rsid w:val="00256334"/>
    <w:rsid w:val="00281C82"/>
    <w:rsid w:val="002A610C"/>
    <w:rsid w:val="002F5242"/>
    <w:rsid w:val="00313703"/>
    <w:rsid w:val="0033651B"/>
    <w:rsid w:val="00340BB8"/>
    <w:rsid w:val="003537C5"/>
    <w:rsid w:val="00382C06"/>
    <w:rsid w:val="003832A3"/>
    <w:rsid w:val="003E4A8B"/>
    <w:rsid w:val="00411DB8"/>
    <w:rsid w:val="004A0A97"/>
    <w:rsid w:val="004B0163"/>
    <w:rsid w:val="004D4A71"/>
    <w:rsid w:val="004F72F2"/>
    <w:rsid w:val="0052168F"/>
    <w:rsid w:val="00521C65"/>
    <w:rsid w:val="00523B50"/>
    <w:rsid w:val="00540077"/>
    <w:rsid w:val="00544DF6"/>
    <w:rsid w:val="00567BBB"/>
    <w:rsid w:val="005744BE"/>
    <w:rsid w:val="005759D4"/>
    <w:rsid w:val="005A2E59"/>
    <w:rsid w:val="005E6628"/>
    <w:rsid w:val="00660701"/>
    <w:rsid w:val="00663569"/>
    <w:rsid w:val="006E6156"/>
    <w:rsid w:val="00704BDF"/>
    <w:rsid w:val="00736E72"/>
    <w:rsid w:val="00737C51"/>
    <w:rsid w:val="007561CB"/>
    <w:rsid w:val="00766361"/>
    <w:rsid w:val="00791C07"/>
    <w:rsid w:val="007963F2"/>
    <w:rsid w:val="007D187B"/>
    <w:rsid w:val="00805343"/>
    <w:rsid w:val="008601E8"/>
    <w:rsid w:val="008C7180"/>
    <w:rsid w:val="008E7999"/>
    <w:rsid w:val="00900F87"/>
    <w:rsid w:val="00983187"/>
    <w:rsid w:val="009964E1"/>
    <w:rsid w:val="009A64F3"/>
    <w:rsid w:val="009A7281"/>
    <w:rsid w:val="009B5047"/>
    <w:rsid w:val="009B7030"/>
    <w:rsid w:val="009C03C9"/>
    <w:rsid w:val="009D4958"/>
    <w:rsid w:val="00A14901"/>
    <w:rsid w:val="00A34C5E"/>
    <w:rsid w:val="00A42D3A"/>
    <w:rsid w:val="00A4657F"/>
    <w:rsid w:val="00A605AC"/>
    <w:rsid w:val="00A739DF"/>
    <w:rsid w:val="00A92BA6"/>
    <w:rsid w:val="00A9691E"/>
    <w:rsid w:val="00AE4C23"/>
    <w:rsid w:val="00B215AC"/>
    <w:rsid w:val="00B459D1"/>
    <w:rsid w:val="00B701E3"/>
    <w:rsid w:val="00B84EC8"/>
    <w:rsid w:val="00C12FCE"/>
    <w:rsid w:val="00C23FDD"/>
    <w:rsid w:val="00C34FB7"/>
    <w:rsid w:val="00C67611"/>
    <w:rsid w:val="00C91678"/>
    <w:rsid w:val="00D663E8"/>
    <w:rsid w:val="00E11CDD"/>
    <w:rsid w:val="00E12B1B"/>
    <w:rsid w:val="00EA4D82"/>
    <w:rsid w:val="00EC7C21"/>
    <w:rsid w:val="00EE2CB5"/>
    <w:rsid w:val="00FB5A5B"/>
    <w:rsid w:val="00FB6C7A"/>
    <w:rsid w:val="00FF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CFBF"/>
  <w15:chartTrackingRefBased/>
  <w15:docId w15:val="{616F08B4-CD81-4573-BDF3-F139BCC5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BB8"/>
    <w:pPr>
      <w:spacing w:after="0" w:line="240" w:lineRule="auto"/>
    </w:pPr>
    <w:rPr>
      <w:rFonts w:ascii="Times New Roman" w:eastAsia="Times New Roman" w:hAnsi="Times New Roman" w:cs="Times New Roman"/>
      <w:kern w:val="0"/>
      <w:lang w:val="ro-RO" w:eastAsia="ro-RO"/>
      <w14:ligatures w14:val="none"/>
    </w:rPr>
  </w:style>
  <w:style w:type="paragraph" w:styleId="Heading1">
    <w:name w:val="heading 1"/>
    <w:basedOn w:val="Normal"/>
    <w:next w:val="Normal"/>
    <w:link w:val="Heading1Char"/>
    <w:uiPriority w:val="9"/>
    <w:qFormat/>
    <w:rsid w:val="006607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7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7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07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7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7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7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7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7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7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7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7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7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7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701"/>
    <w:rPr>
      <w:rFonts w:eastAsiaTheme="majorEastAsia" w:cstheme="majorBidi"/>
      <w:color w:val="272727" w:themeColor="text1" w:themeTint="D8"/>
    </w:rPr>
  </w:style>
  <w:style w:type="paragraph" w:styleId="Title">
    <w:name w:val="Title"/>
    <w:basedOn w:val="Normal"/>
    <w:next w:val="Normal"/>
    <w:link w:val="TitleChar"/>
    <w:uiPriority w:val="10"/>
    <w:qFormat/>
    <w:rsid w:val="006607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701"/>
    <w:pPr>
      <w:spacing w:before="160"/>
      <w:jc w:val="center"/>
    </w:pPr>
    <w:rPr>
      <w:i/>
      <w:iCs/>
      <w:color w:val="404040" w:themeColor="text1" w:themeTint="BF"/>
    </w:rPr>
  </w:style>
  <w:style w:type="character" w:customStyle="1" w:styleId="QuoteChar">
    <w:name w:val="Quote Char"/>
    <w:basedOn w:val="DefaultParagraphFont"/>
    <w:link w:val="Quote"/>
    <w:uiPriority w:val="29"/>
    <w:rsid w:val="00660701"/>
    <w:rPr>
      <w:i/>
      <w:iCs/>
      <w:color w:val="404040" w:themeColor="text1" w:themeTint="BF"/>
    </w:rPr>
  </w:style>
  <w:style w:type="paragraph" w:styleId="ListParagraph">
    <w:name w:val="List Paragraph"/>
    <w:basedOn w:val="Normal"/>
    <w:uiPriority w:val="34"/>
    <w:qFormat/>
    <w:rsid w:val="00660701"/>
    <w:pPr>
      <w:ind w:left="720"/>
      <w:contextualSpacing/>
    </w:pPr>
  </w:style>
  <w:style w:type="character" w:styleId="IntenseEmphasis">
    <w:name w:val="Intense Emphasis"/>
    <w:basedOn w:val="DefaultParagraphFont"/>
    <w:uiPriority w:val="21"/>
    <w:qFormat/>
    <w:rsid w:val="00660701"/>
    <w:rPr>
      <w:i/>
      <w:iCs/>
      <w:color w:val="2F5496" w:themeColor="accent1" w:themeShade="BF"/>
    </w:rPr>
  </w:style>
  <w:style w:type="paragraph" w:styleId="IntenseQuote">
    <w:name w:val="Intense Quote"/>
    <w:basedOn w:val="Normal"/>
    <w:next w:val="Normal"/>
    <w:link w:val="IntenseQuoteChar"/>
    <w:uiPriority w:val="30"/>
    <w:qFormat/>
    <w:rsid w:val="006607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0701"/>
    <w:rPr>
      <w:i/>
      <w:iCs/>
      <w:color w:val="2F5496" w:themeColor="accent1" w:themeShade="BF"/>
    </w:rPr>
  </w:style>
  <w:style w:type="character" w:styleId="IntenseReference">
    <w:name w:val="Intense Reference"/>
    <w:basedOn w:val="DefaultParagraphFont"/>
    <w:uiPriority w:val="32"/>
    <w:qFormat/>
    <w:rsid w:val="00660701"/>
    <w:rPr>
      <w:b/>
      <w:bCs/>
      <w:smallCaps/>
      <w:color w:val="2F5496" w:themeColor="accent1" w:themeShade="BF"/>
      <w:spacing w:val="5"/>
    </w:rPr>
  </w:style>
  <w:style w:type="character" w:customStyle="1" w:styleId="apple-converted-space">
    <w:name w:val="apple-converted-space"/>
    <w:basedOn w:val="DefaultParagraphFont"/>
    <w:rsid w:val="00340BB8"/>
  </w:style>
  <w:style w:type="character" w:styleId="Strong">
    <w:name w:val="Strong"/>
    <w:uiPriority w:val="22"/>
    <w:qFormat/>
    <w:rsid w:val="00340BB8"/>
    <w:rPr>
      <w:b/>
      <w:bCs/>
    </w:rPr>
  </w:style>
  <w:style w:type="paragraph" w:styleId="NoSpacing">
    <w:name w:val="No Spacing"/>
    <w:uiPriority w:val="1"/>
    <w:qFormat/>
    <w:rsid w:val="00340BB8"/>
    <w:pPr>
      <w:spacing w:after="0" w:line="240" w:lineRule="auto"/>
    </w:pPr>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negruvoda.ro"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2367</Words>
  <Characters>13493</Characters>
  <Application>Microsoft Office Word</Application>
  <DocSecurity>0</DocSecurity>
  <Lines>112</Lines>
  <Paragraphs>31</Paragraphs>
  <ScaleCrop>false</ScaleCrop>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Negru Voda</dc:creator>
  <cp:keywords/>
  <dc:description/>
  <cp:lastModifiedBy>Primaria Negru Voda</cp:lastModifiedBy>
  <cp:revision>84</cp:revision>
  <cp:lastPrinted>2026-09-10T06:24:00Z</cp:lastPrinted>
  <dcterms:created xsi:type="dcterms:W3CDTF">2026-09-02T08:48:00Z</dcterms:created>
  <dcterms:modified xsi:type="dcterms:W3CDTF">2026-09-10T06:30:00Z</dcterms:modified>
</cp:coreProperties>
</file>